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CBFA" w14:textId="77777777" w:rsidR="00276A66" w:rsidRPr="00653CD1" w:rsidRDefault="00276A66" w:rsidP="00276A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D1">
        <w:rPr>
          <w:rFonts w:ascii="Times New Roman" w:eastAsia="Times New Roman" w:hAnsi="Times New Roman" w:cs="Times New Roman"/>
          <w:sz w:val="24"/>
          <w:szCs w:val="24"/>
        </w:rPr>
        <w:t>KLASA: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112-01/23-01/01</w:t>
      </w:r>
    </w:p>
    <w:p w14:paraId="62251BF2" w14:textId="77777777" w:rsidR="00276A66" w:rsidRPr="00653CD1" w:rsidRDefault="00276A66" w:rsidP="00276A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D1">
        <w:rPr>
          <w:rFonts w:ascii="Times New Roman" w:eastAsia="Times New Roman" w:hAnsi="Times New Roman" w:cs="Times New Roman"/>
          <w:sz w:val="24"/>
          <w:szCs w:val="24"/>
        </w:rPr>
        <w:t>URBROJ: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2170/01-54-12-23</w:t>
      </w:r>
      <w:r w:rsidRPr="004466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50D8">
        <w:rPr>
          <w:rFonts w:ascii="Times New Roman" w:eastAsia="Times New Roman" w:hAnsi="Times New Roman" w:cs="Times New Roman"/>
          <w:color w:val="FF0000"/>
          <w:sz w:val="24"/>
          <w:szCs w:val="24"/>
        </w:rPr>
        <w:t>02</w:t>
      </w:r>
    </w:p>
    <w:p w14:paraId="44AE02DB" w14:textId="41B9D433" w:rsidR="00276A66" w:rsidRPr="0023694B" w:rsidRDefault="00276A66" w:rsidP="00276A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3C53">
        <w:rPr>
          <w:rFonts w:ascii="Times New Roman" w:eastAsia="Times New Roman" w:hAnsi="Times New Roman" w:cs="Times New Roman"/>
          <w:sz w:val="24"/>
          <w:szCs w:val="24"/>
        </w:rPr>
        <w:t>Kastav</w:t>
      </w:r>
      <w:proofErr w:type="spellEnd"/>
      <w:r w:rsidRPr="00D63C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637D" w:rsidRPr="00D63C53">
        <w:rPr>
          <w:rFonts w:ascii="Times New Roman" w:eastAsia="Times New Roman" w:hAnsi="Times New Roman" w:cs="Times New Roman"/>
          <w:sz w:val="24"/>
          <w:szCs w:val="24"/>
        </w:rPr>
        <w:t>1</w:t>
      </w:r>
      <w:r w:rsidR="009A25A6" w:rsidRPr="00D63C53">
        <w:rPr>
          <w:rFonts w:ascii="Times New Roman" w:eastAsia="Times New Roman" w:hAnsi="Times New Roman" w:cs="Times New Roman"/>
          <w:sz w:val="24"/>
          <w:szCs w:val="24"/>
        </w:rPr>
        <w:t>2</w:t>
      </w:r>
      <w:r w:rsidR="00E37530" w:rsidRPr="00D63C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E37530" w:rsidRPr="00D63C53">
        <w:rPr>
          <w:rFonts w:ascii="Times New Roman" w:eastAsia="Times New Roman" w:hAnsi="Times New Roman" w:cs="Times New Roman"/>
          <w:sz w:val="24"/>
          <w:szCs w:val="24"/>
        </w:rPr>
        <w:t>lipnja</w:t>
      </w:r>
      <w:proofErr w:type="spellEnd"/>
      <w:r w:rsidRPr="00D63C53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37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7530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</w:p>
    <w:p w14:paraId="62B073A2" w14:textId="77777777" w:rsidR="00276A66" w:rsidRPr="00653CD1" w:rsidRDefault="00276A66" w:rsidP="00276A6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50F328" w14:textId="24F69BAB" w:rsidR="00276A66" w:rsidRPr="00653CD1" w:rsidRDefault="00276A66" w:rsidP="00276A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Na </w:t>
      </w:r>
      <w:proofErr w:type="spellStart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temelju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čl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9E555D">
        <w:rPr>
          <w:rFonts w:ascii="Times New Roman" w:eastAsia="Times New Roman" w:hAnsi="Times New Roman" w:cs="Times New Roman"/>
          <w:bCs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E55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555D">
        <w:rPr>
          <w:rFonts w:ascii="Times New Roman" w:eastAsia="Times New Roman" w:hAnsi="Times New Roman" w:cs="Times New Roman"/>
          <w:bCs/>
          <w:sz w:val="24"/>
          <w:szCs w:val="24"/>
        </w:rPr>
        <w:t>st.</w:t>
      </w:r>
      <w:proofErr w:type="spellEnd"/>
      <w:r w:rsidRPr="009E555D">
        <w:rPr>
          <w:rFonts w:ascii="Times New Roman" w:eastAsia="Times New Roman" w:hAnsi="Times New Roman" w:cs="Times New Roman"/>
          <w:bCs/>
          <w:sz w:val="24"/>
          <w:szCs w:val="24"/>
        </w:rPr>
        <w:t xml:space="preserve"> 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E55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Statuta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Dječjeg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vrtića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Poneštrica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” </w:t>
      </w:r>
      <w:proofErr w:type="spellStart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čl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9E555D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Pravilnika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radu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Dječjeg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vrtića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Poneštrica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” </w:t>
      </w:r>
      <w:proofErr w:type="spellStart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Upravno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vijeće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ječjeg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rtića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na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sjednici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održanoj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 dana </w:t>
      </w:r>
      <w:r w:rsidR="00E37530" w:rsidRPr="00D63C53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D63C5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E37530" w:rsidRPr="00D63C53">
        <w:rPr>
          <w:rFonts w:ascii="Times New Roman" w:eastAsia="Times New Roman" w:hAnsi="Times New Roman" w:cs="Times New Roman"/>
          <w:bCs/>
          <w:sz w:val="24"/>
          <w:szCs w:val="24"/>
        </w:rPr>
        <w:t>lipnja</w:t>
      </w:r>
      <w:proofErr w:type="spellEnd"/>
      <w:r w:rsidRPr="00D63C53">
        <w:rPr>
          <w:rFonts w:ascii="Times New Roman" w:eastAsia="Times New Roman" w:hAnsi="Times New Roman" w:cs="Times New Roman"/>
          <w:bCs/>
          <w:sz w:val="24"/>
          <w:szCs w:val="24"/>
        </w:rPr>
        <w:t xml:space="preserve"> 2023. </w:t>
      </w:r>
      <w:proofErr w:type="spellStart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donijelo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Odluku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raspisivanju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0A8D0F30" w14:textId="77777777" w:rsidR="00276A66" w:rsidRPr="00653CD1" w:rsidRDefault="00276A66" w:rsidP="00276A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C6D1E" w14:textId="77777777" w:rsidR="00276A66" w:rsidRPr="002901FD" w:rsidRDefault="00276A66" w:rsidP="00276A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901FD">
        <w:rPr>
          <w:rFonts w:ascii="Times New Roman" w:hAnsi="Times New Roman" w:cs="Times New Roman"/>
          <w:b/>
          <w:sz w:val="28"/>
          <w:szCs w:val="24"/>
        </w:rPr>
        <w:t>NATJEČAJA ZA RADNO MJESTO</w:t>
      </w:r>
    </w:p>
    <w:p w14:paraId="0642F916" w14:textId="56DB532A" w:rsidR="00276A66" w:rsidRDefault="00276A66" w:rsidP="00276A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1.)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Odgojitelj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odgojiteljica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– </w:t>
      </w:r>
      <w:r w:rsidR="003F0BB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8096524"/>
      <w:proofErr w:type="spellStart"/>
      <w:r>
        <w:rPr>
          <w:rFonts w:ascii="Times New Roman" w:hAnsi="Times New Roman" w:cs="Times New Roman"/>
          <w:sz w:val="24"/>
          <w:szCs w:val="24"/>
        </w:rPr>
        <w:t>izvršitelja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>/ic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određeno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puno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vrijeme</w:t>
      </w:r>
      <w:bookmarkEnd w:id="0"/>
      <w:proofErr w:type="spellEnd"/>
    </w:p>
    <w:p w14:paraId="371245F4" w14:textId="77607AF3" w:rsidR="00E63BB5" w:rsidRPr="00653CD1" w:rsidRDefault="00E63BB5" w:rsidP="00276A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3 </w:t>
      </w:r>
      <w:proofErr w:type="spellStart"/>
      <w:r w:rsidRPr="00E63BB5">
        <w:rPr>
          <w:rFonts w:ascii="Times New Roman" w:hAnsi="Times New Roman" w:cs="Times New Roman"/>
          <w:sz w:val="24"/>
          <w:szCs w:val="24"/>
        </w:rPr>
        <w:t>izvršitelja</w:t>
      </w:r>
      <w:proofErr w:type="spellEnd"/>
      <w:r w:rsidRPr="00E63BB5">
        <w:rPr>
          <w:rFonts w:ascii="Times New Roman" w:hAnsi="Times New Roman" w:cs="Times New Roman"/>
          <w:sz w:val="24"/>
          <w:szCs w:val="24"/>
        </w:rPr>
        <w:t xml:space="preserve">/ice </w:t>
      </w:r>
      <w:proofErr w:type="spellStart"/>
      <w:r w:rsidRPr="00E63BB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63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</w:t>
      </w:r>
      <w:r w:rsidRPr="00E63BB5">
        <w:rPr>
          <w:rFonts w:ascii="Times New Roman" w:hAnsi="Times New Roman" w:cs="Times New Roman"/>
          <w:sz w:val="24"/>
          <w:szCs w:val="24"/>
        </w:rPr>
        <w:t>određeno</w:t>
      </w:r>
      <w:proofErr w:type="spellEnd"/>
      <w:r w:rsidRPr="00E63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BB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63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BB5">
        <w:rPr>
          <w:rFonts w:ascii="Times New Roman" w:hAnsi="Times New Roman" w:cs="Times New Roman"/>
          <w:sz w:val="24"/>
          <w:szCs w:val="24"/>
        </w:rPr>
        <w:t>puno</w:t>
      </w:r>
      <w:proofErr w:type="spellEnd"/>
      <w:r w:rsidRPr="00E63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BB5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E63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BB5">
        <w:rPr>
          <w:rFonts w:ascii="Times New Roman" w:hAnsi="Times New Roman" w:cs="Times New Roman"/>
          <w:sz w:val="24"/>
          <w:szCs w:val="24"/>
        </w:rPr>
        <w:t>vrijeme</w:t>
      </w:r>
      <w:proofErr w:type="spellEnd"/>
    </w:p>
    <w:p w14:paraId="525A64A8" w14:textId="77777777" w:rsidR="00276A66" w:rsidRPr="00653CD1" w:rsidRDefault="00276A66" w:rsidP="00276A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3CD1">
        <w:rPr>
          <w:rFonts w:ascii="Times New Roman" w:hAnsi="Times New Roman" w:cs="Times New Roman"/>
          <w:sz w:val="24"/>
          <w:szCs w:val="24"/>
        </w:rPr>
        <w:t>Uvjeti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>:</w:t>
      </w:r>
    </w:p>
    <w:p w14:paraId="70D46C8D" w14:textId="4C80EDC7" w:rsidR="00276A66" w:rsidRDefault="00276A66" w:rsidP="00276A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</w:t>
      </w:r>
      <w:r w:rsidRPr="00653CD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53CD1">
        <w:rPr>
          <w:rFonts w:ascii="Times New Roman" w:hAnsi="Times New Roman" w:cs="Times New Roman"/>
          <w:sz w:val="24"/>
          <w:szCs w:val="24"/>
        </w:rPr>
        <w:t>kom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(NN, 10/97, 107/07, 94/13</w:t>
      </w:r>
      <w:r>
        <w:rPr>
          <w:rFonts w:ascii="Times New Roman" w:hAnsi="Times New Roman" w:cs="Times New Roman"/>
          <w:sz w:val="24"/>
          <w:szCs w:val="24"/>
        </w:rPr>
        <w:t xml:space="preserve">, 98/19 </w:t>
      </w:r>
      <w:proofErr w:type="spellStart"/>
      <w:r w:rsidR="00E63BB5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57/22</w:t>
      </w:r>
      <w:r w:rsidRPr="00653CD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Pravilniku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vrsti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stručne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spreme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stručnih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djelatnika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vrsti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stupnju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stručne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spreme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ostalih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djelatnika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dječjem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vrtiću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(NN, 133/97)</w:t>
      </w:r>
    </w:p>
    <w:p w14:paraId="2055502A" w14:textId="77777777" w:rsidR="00276A66" w:rsidRDefault="00276A66" w:rsidP="00276A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3CD1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navedeno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javiti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oba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spola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. Za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oglašeno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probni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rad u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traj</w:t>
      </w:r>
      <w:r>
        <w:rPr>
          <w:rFonts w:ascii="Times New Roman" w:hAnsi="Times New Roman" w:cs="Times New Roman"/>
          <w:sz w:val="24"/>
          <w:szCs w:val="24"/>
        </w:rPr>
        <w:t>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9</w:t>
      </w:r>
      <w:r w:rsidRPr="00653CD1">
        <w:rPr>
          <w:rFonts w:ascii="Times New Roman" w:hAnsi="Times New Roman" w:cs="Times New Roman"/>
          <w:sz w:val="24"/>
          <w:szCs w:val="24"/>
        </w:rPr>
        <w:t>0 dana.</w:t>
      </w:r>
    </w:p>
    <w:p w14:paraId="03F12750" w14:textId="77777777" w:rsidR="00276A66" w:rsidRDefault="00276A66" w:rsidP="00276A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Prijava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obavezno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sadržavati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sljedeće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priloge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57DE98D" w14:textId="77777777" w:rsidR="00276A66" w:rsidRDefault="00276A66" w:rsidP="00276A66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Životopis</w:t>
      </w:r>
      <w:proofErr w:type="spellEnd"/>
    </w:p>
    <w:p w14:paraId="5A75969F" w14:textId="77777777" w:rsidR="00276A66" w:rsidRDefault="00276A66" w:rsidP="00276A66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stečenoj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spremi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preslika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diplome</w:t>
      </w:r>
      <w:proofErr w:type="spellEnd"/>
    </w:p>
    <w:p w14:paraId="6C2027C7" w14:textId="77777777" w:rsidR="00276A66" w:rsidRDefault="00276A66" w:rsidP="00276A66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državaljnstvu</w:t>
      </w:r>
      <w:proofErr w:type="spellEnd"/>
    </w:p>
    <w:p w14:paraId="28A2EB37" w14:textId="77777777" w:rsidR="00276A66" w:rsidRDefault="00276A66" w:rsidP="00276A66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stažu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evidencije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Hrvatskog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mirovinsko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osiguranje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D266271" w14:textId="77777777" w:rsidR="00276A66" w:rsidRDefault="00276A66" w:rsidP="00276A66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nepostojanju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zasnivanje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25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6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mjeseci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49B4B24" w14:textId="77777777" w:rsidR="00276A66" w:rsidRDefault="00276A66" w:rsidP="00276A66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Potvrda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nadležnog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vodi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kazneni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25. </w:t>
      </w:r>
      <w:proofErr w:type="spellStart"/>
      <w:r>
        <w:rPr>
          <w:rFonts w:ascii="Times New Roman" w:hAnsi="Times New Roman" w:cs="Times New Roman"/>
          <w:sz w:val="24"/>
          <w:szCs w:val="24"/>
        </w:rPr>
        <w:t>st.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49E5F80" w14:textId="77777777" w:rsidR="00276A66" w:rsidRDefault="00276A66" w:rsidP="00276A66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Potvrda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nadležnog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vodi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prekršajni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potupak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25. </w:t>
      </w:r>
      <w:proofErr w:type="spellStart"/>
      <w:r>
        <w:rPr>
          <w:rFonts w:ascii="Times New Roman" w:hAnsi="Times New Roman" w:cs="Times New Roman"/>
          <w:sz w:val="24"/>
          <w:szCs w:val="24"/>
        </w:rPr>
        <w:t>st.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AC2668C" w14:textId="77777777" w:rsidR="00276A66" w:rsidRPr="00735F27" w:rsidRDefault="00276A66" w:rsidP="00276A66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Potvrda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socijalnu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izrečene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dobrobiti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25. st.10.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istu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dužni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dostaviti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prije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potpisivanja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ugovora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radu</w:t>
      </w:r>
      <w:proofErr w:type="spellEnd"/>
    </w:p>
    <w:p w14:paraId="3EE4F9C7" w14:textId="5A604238" w:rsidR="00276A66" w:rsidRDefault="00276A66" w:rsidP="00276A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3CD1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1F8">
        <w:rPr>
          <w:rFonts w:ascii="Times New Roman" w:hAnsi="Times New Roman" w:cs="Times New Roman"/>
          <w:sz w:val="24"/>
          <w:szCs w:val="24"/>
        </w:rPr>
        <w:t>traje</w:t>
      </w:r>
      <w:proofErr w:type="spellEnd"/>
      <w:r w:rsidRPr="00D151F8">
        <w:rPr>
          <w:rFonts w:ascii="Times New Roman" w:hAnsi="Times New Roman" w:cs="Times New Roman"/>
          <w:sz w:val="24"/>
          <w:szCs w:val="24"/>
        </w:rPr>
        <w:t xml:space="preserve"> od </w:t>
      </w:r>
      <w:r w:rsidRPr="00A51A69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EF192D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A51A69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="00EF192D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A51A69">
        <w:rPr>
          <w:rFonts w:ascii="Times New Roman" w:hAnsi="Times New Roman" w:cs="Times New Roman"/>
          <w:color w:val="FF0000"/>
          <w:sz w:val="24"/>
          <w:szCs w:val="24"/>
        </w:rPr>
        <w:t xml:space="preserve">.2023. do </w:t>
      </w:r>
      <w:r w:rsidR="00EF192D">
        <w:rPr>
          <w:rFonts w:ascii="Times New Roman" w:hAnsi="Times New Roman" w:cs="Times New Roman"/>
          <w:color w:val="FF0000"/>
          <w:sz w:val="24"/>
          <w:szCs w:val="24"/>
        </w:rPr>
        <w:t>27</w:t>
      </w:r>
      <w:r w:rsidRPr="00A51A69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="00EF192D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A51A69">
        <w:rPr>
          <w:rFonts w:ascii="Times New Roman" w:hAnsi="Times New Roman" w:cs="Times New Roman"/>
          <w:color w:val="FF0000"/>
          <w:sz w:val="24"/>
          <w:szCs w:val="24"/>
        </w:rPr>
        <w:t>.2023</w:t>
      </w:r>
      <w:r w:rsidRPr="00D151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dok</w:t>
      </w:r>
      <w:r w:rsidRPr="00653CD1">
        <w:rPr>
          <w:rFonts w:ascii="Times New Roman" w:hAnsi="Times New Roman" w:cs="Times New Roman"/>
          <w:sz w:val="24"/>
          <w:szCs w:val="24"/>
        </w:rPr>
        <w:t>azima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ispunjavanju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vjeta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</w:t>
      </w:r>
      <w:proofErr w:type="gramStart"/>
      <w:r>
        <w:rPr>
          <w:rFonts w:ascii="Times New Roman" w:hAnsi="Times New Roman" w:cs="Times New Roman"/>
          <w:sz w:val="24"/>
          <w:szCs w:val="24"/>
        </w:rPr>
        <w:t>maila:dvponestrica@gmail.com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Nepotpune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nepravovremeno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dostavljene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neće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razmatrati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Odabir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obavijest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kandidatima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zakonskom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>.</w:t>
      </w:r>
    </w:p>
    <w:p w14:paraId="714F16DD" w14:textId="77777777" w:rsidR="00276A66" w:rsidRPr="00653CD1" w:rsidRDefault="00276A66" w:rsidP="00276A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22D18BF" w14:textId="77777777" w:rsidR="00276A66" w:rsidRPr="00653CD1" w:rsidRDefault="00276A66" w:rsidP="00276A6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</w:t>
      </w:r>
      <w:r w:rsidRPr="00653CD1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Poneštrica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653CD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71AFFA0" w14:textId="77777777" w:rsidR="00276A66" w:rsidRPr="00653CD1" w:rsidRDefault="00276A66" w:rsidP="00276A6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3C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Tamara </w:t>
      </w:r>
      <w:proofErr w:type="spellStart"/>
      <w:r>
        <w:rPr>
          <w:rFonts w:ascii="Times New Roman" w:hAnsi="Times New Roman" w:cs="Times New Roman"/>
          <w:sz w:val="24"/>
          <w:szCs w:val="24"/>
        </w:rPr>
        <w:t>Zron</w:t>
      </w:r>
      <w:proofErr w:type="spellEnd"/>
    </w:p>
    <w:p w14:paraId="01CD655D" w14:textId="77777777" w:rsidR="00276A66" w:rsidRDefault="00276A66" w:rsidP="00276A66"/>
    <w:p w14:paraId="3FB648CC" w14:textId="77777777" w:rsidR="00276A66" w:rsidRDefault="00276A66" w:rsidP="00276A66"/>
    <w:p w14:paraId="3885BDF1" w14:textId="77777777" w:rsidR="002C2B6A" w:rsidRDefault="002C2B6A"/>
    <w:sectPr w:rsidR="002C2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A6BC2"/>
    <w:multiLevelType w:val="hybridMultilevel"/>
    <w:tmpl w:val="ABD0F0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8D28E2"/>
    <w:multiLevelType w:val="hybridMultilevel"/>
    <w:tmpl w:val="03A64890"/>
    <w:lvl w:ilvl="0" w:tplc="E29AE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66"/>
    <w:rsid w:val="00276A66"/>
    <w:rsid w:val="002C2B6A"/>
    <w:rsid w:val="00350532"/>
    <w:rsid w:val="003F0BB4"/>
    <w:rsid w:val="004718C6"/>
    <w:rsid w:val="0062400E"/>
    <w:rsid w:val="008C50D8"/>
    <w:rsid w:val="009A25A6"/>
    <w:rsid w:val="00C2637D"/>
    <w:rsid w:val="00D63C53"/>
    <w:rsid w:val="00E37530"/>
    <w:rsid w:val="00E63BB5"/>
    <w:rsid w:val="00E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01A8"/>
  <w15:chartTrackingRefBased/>
  <w15:docId w15:val="{548E5C1B-2005-4EF5-B730-E15ECEE0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A66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6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 perić</dc:creator>
  <cp:keywords/>
  <dc:description/>
  <cp:lastModifiedBy>pero perić</cp:lastModifiedBy>
  <cp:revision>12</cp:revision>
  <dcterms:created xsi:type="dcterms:W3CDTF">2023-06-19T17:40:00Z</dcterms:created>
  <dcterms:modified xsi:type="dcterms:W3CDTF">2023-06-19T17:50:00Z</dcterms:modified>
</cp:coreProperties>
</file>