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9D" w:rsidRPr="00224EC0" w:rsidRDefault="00E33B9D" w:rsidP="00E33B9D">
      <w:pPr>
        <w:pStyle w:val="Footer"/>
        <w:tabs>
          <w:tab w:val="clear" w:pos="9360"/>
        </w:tabs>
        <w:rPr>
          <w:rFonts w:ascii="Times New Roman" w:hAnsi="Times New Roman" w:cs="Times New Roman"/>
          <w:sz w:val="20"/>
        </w:rPr>
      </w:pPr>
      <w:r w:rsidRPr="00224EC0">
        <w:rPr>
          <w:rFonts w:ascii="Times New Roman" w:hAnsi="Times New Roman" w:cs="Times New Roman"/>
          <w:sz w:val="20"/>
        </w:rPr>
        <w:t>Dječji vrtić Poneštrica</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  Sjedište: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OIB</w:t>
      </w:r>
      <w:proofErr w:type="gramStart"/>
      <w:r w:rsidRPr="00224EC0">
        <w:rPr>
          <w:rFonts w:ascii="Times New Roman" w:hAnsi="Times New Roman" w:cs="Times New Roman"/>
          <w:sz w:val="20"/>
        </w:rPr>
        <w:t>:86090243135</w:t>
      </w:r>
      <w:proofErr w:type="gramEnd"/>
      <w:r>
        <w:rPr>
          <w:rFonts w:ascii="Times New Roman" w:hAnsi="Times New Roman" w:cs="Times New Roman"/>
          <w:sz w:val="20"/>
        </w:rPr>
        <w:tab/>
      </w:r>
      <w:r w:rsidR="00C763DF">
        <w:rPr>
          <w:rFonts w:ascii="Times New Roman" w:hAnsi="Times New Roman" w:cs="Times New Roman"/>
          <w:sz w:val="20"/>
        </w:rPr>
        <w:t xml:space="preserve">                                 </w:t>
      </w:r>
      <w:r>
        <w:rPr>
          <w:rFonts w:ascii="Times New Roman" w:hAnsi="Times New Roman" w:cs="Times New Roman"/>
          <w:sz w:val="20"/>
        </w:rPr>
        <w:t xml:space="preserve">Dječji vrtić “Poneštrica”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 xml:space="preserve">Osnivač/ravnatelj: </w:t>
      </w:r>
      <w:r w:rsidR="00C763DF">
        <w:rPr>
          <w:rFonts w:ascii="Times New Roman" w:hAnsi="Times New Roman" w:cs="Times New Roman"/>
          <w:sz w:val="20"/>
        </w:rPr>
        <w:t>Monika</w:t>
      </w:r>
      <w:r w:rsidRPr="00224EC0">
        <w:rPr>
          <w:rFonts w:ascii="Times New Roman" w:hAnsi="Times New Roman" w:cs="Times New Roman"/>
          <w:sz w:val="20"/>
        </w:rPr>
        <w:t xml:space="preserve"> Vučetić</w:t>
      </w:r>
      <w:r w:rsidR="00C763DF">
        <w:rPr>
          <w:rFonts w:ascii="Times New Roman" w:hAnsi="Times New Roman" w:cs="Times New Roman"/>
          <w:sz w:val="20"/>
        </w:rPr>
        <w:t xml:space="preserve"> Juretić</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Ćikovići 26/4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 xml:space="preserve">Gsm: +385 (0)91 887 </w:t>
      </w:r>
      <w:r w:rsidR="00C763DF">
        <w:rPr>
          <w:rFonts w:ascii="Times New Roman" w:hAnsi="Times New Roman" w:cs="Times New Roman"/>
          <w:sz w:val="20"/>
        </w:rPr>
        <w:t>5725</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Hr-51 215 Kastav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Tel/fax: +385 (0)51225138</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tel</w:t>
      </w:r>
      <w:proofErr w:type="gramStart"/>
      <w:r>
        <w:rPr>
          <w:rFonts w:ascii="Times New Roman" w:hAnsi="Times New Roman" w:cs="Times New Roman"/>
          <w:sz w:val="20"/>
        </w:rPr>
        <w:t>.+</w:t>
      </w:r>
      <w:proofErr w:type="gramEnd"/>
      <w:r>
        <w:rPr>
          <w:rFonts w:ascii="Times New Roman" w:hAnsi="Times New Roman" w:cs="Times New Roman"/>
          <w:sz w:val="20"/>
        </w:rPr>
        <w:t xml:space="preserve">385(0)51 225 138                         </w:t>
      </w:r>
      <w:r w:rsidR="000607CB">
        <w:rPr>
          <w:rFonts w:ascii="Times New Roman" w:hAnsi="Times New Roman" w:cs="Times New Roman"/>
          <w:sz w:val="20"/>
        </w:rPr>
        <w:t xml:space="preserve">          </w:t>
      </w:r>
    </w:p>
    <w:p w:rsidR="004215F3" w:rsidRPr="004215F3" w:rsidRDefault="00E33B9D" w:rsidP="00E33B9D">
      <w:pPr>
        <w:spacing w:line="360" w:lineRule="auto"/>
        <w:rPr>
          <w:rFonts w:ascii="Times New Roman" w:hAnsi="Times New Roman" w:cs="Times New Roman"/>
          <w:sz w:val="24"/>
          <w:szCs w:val="24"/>
        </w:rPr>
      </w:pPr>
      <w:r w:rsidRPr="00224EC0">
        <w:rPr>
          <w:rFonts w:ascii="Times New Roman" w:hAnsi="Times New Roman" w:cs="Times New Roman"/>
          <w:sz w:val="20"/>
        </w:rPr>
        <w:t xml:space="preserve">E-mail: </w:t>
      </w:r>
      <w:r w:rsidR="00C763DF" w:rsidRPr="00C763DF">
        <w:rPr>
          <w:rStyle w:val="Hyperlink"/>
          <w:rFonts w:ascii="Times New Roman" w:hAnsi="Times New Roman" w:cs="Times New Roman"/>
          <w:sz w:val="20"/>
        </w:rPr>
        <w:t>dvponestrica@</w:t>
      </w:r>
      <w:r w:rsidR="00C763DF">
        <w:rPr>
          <w:rStyle w:val="Hyperlink"/>
          <w:rFonts w:ascii="Times New Roman" w:hAnsi="Times New Roman" w:cs="Times New Roman"/>
          <w:sz w:val="20"/>
        </w:rPr>
        <w:t>gmail.com</w:t>
      </w:r>
      <w:r>
        <w:rPr>
          <w:rFonts w:ascii="Times New Roman" w:hAnsi="Times New Roman" w:cs="Times New Roman"/>
          <w:sz w:val="20"/>
        </w:rPr>
        <w:t xml:space="preserve">      </w:t>
      </w:r>
    </w:p>
    <w:p w:rsidR="000607CB" w:rsidRDefault="000607CB" w:rsidP="004215F3">
      <w:pPr>
        <w:spacing w:line="360" w:lineRule="auto"/>
        <w:rPr>
          <w:rFonts w:ascii="Times New Roman" w:hAnsi="Times New Roman" w:cs="Times New Roman"/>
          <w:sz w:val="24"/>
          <w:szCs w:val="24"/>
        </w:rPr>
      </w:pPr>
      <w:r>
        <w:rPr>
          <w:rFonts w:ascii="Times New Roman" w:hAnsi="Times New Roman" w:cs="Times New Roman"/>
          <w:sz w:val="24"/>
          <w:szCs w:val="24"/>
        </w:rPr>
        <w:t>Podružnica:</w:t>
      </w:r>
    </w:p>
    <w:p w:rsidR="000607CB" w:rsidRDefault="000607CB" w:rsidP="000607CB">
      <w:pPr>
        <w:pStyle w:val="ListParagraph"/>
        <w:numPr>
          <w:ilvl w:val="0"/>
          <w:numId w:val="50"/>
        </w:numPr>
        <w:spacing w:line="360" w:lineRule="auto"/>
        <w:rPr>
          <w:rFonts w:ascii="Times New Roman" w:hAnsi="Times New Roman" w:cs="Times New Roman"/>
          <w:sz w:val="24"/>
          <w:szCs w:val="24"/>
        </w:rPr>
      </w:pPr>
      <w:r w:rsidRPr="000607CB">
        <w:rPr>
          <w:rFonts w:ascii="Times New Roman" w:hAnsi="Times New Roman" w:cs="Times New Roman"/>
          <w:sz w:val="24"/>
          <w:szCs w:val="24"/>
        </w:rPr>
        <w:t>Dječji vrtić “Kockica”, Brestovice 34a, 51215 Kastav, tel. +385(0)912233951</w:t>
      </w:r>
    </w:p>
    <w:p w:rsidR="000607CB" w:rsidRDefault="000607CB" w:rsidP="000607CB">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Dječj</w:t>
      </w:r>
      <w:r w:rsidR="00847BE5">
        <w:rPr>
          <w:rFonts w:ascii="Times New Roman" w:hAnsi="Times New Roman" w:cs="Times New Roman"/>
          <w:sz w:val="24"/>
          <w:szCs w:val="24"/>
        </w:rPr>
        <w:t>i vrtić “Sreća”, Ilovca 18c, 51</w:t>
      </w:r>
      <w:r>
        <w:rPr>
          <w:rFonts w:ascii="Times New Roman" w:hAnsi="Times New Roman" w:cs="Times New Roman"/>
          <w:sz w:val="24"/>
          <w:szCs w:val="24"/>
        </w:rPr>
        <w:t>216 Viškovo, tel. +385(0)995360354</w:t>
      </w:r>
    </w:p>
    <w:p w:rsidR="00847BE5" w:rsidRPr="000607CB" w:rsidRDefault="00847BE5" w:rsidP="000607CB">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Dječji vrtić “Čarobna šuma”, Zatrep 5, 51217 Klana</w:t>
      </w:r>
      <w:r w:rsidR="004F7360">
        <w:rPr>
          <w:rFonts w:ascii="Times New Roman" w:hAnsi="Times New Roman" w:cs="Times New Roman"/>
          <w:sz w:val="24"/>
          <w:szCs w:val="24"/>
        </w:rPr>
        <w:t>, tel. +385(0)953997696</w:t>
      </w:r>
    </w:p>
    <w:p w:rsidR="00E73A6D" w:rsidRDefault="00E73A6D" w:rsidP="004215F3">
      <w:pPr>
        <w:spacing w:line="360" w:lineRule="auto"/>
        <w:rPr>
          <w:rFonts w:ascii="Times New Roman" w:hAnsi="Times New Roman" w:cs="Times New Roman"/>
          <w:sz w:val="24"/>
          <w:szCs w:val="24"/>
        </w:rPr>
      </w:pPr>
    </w:p>
    <w:p w:rsidR="00E73A6D" w:rsidRDefault="00E73A6D" w:rsidP="004215F3">
      <w:pPr>
        <w:spacing w:line="360" w:lineRule="auto"/>
        <w:rPr>
          <w:rFonts w:ascii="Times New Roman" w:hAnsi="Times New Roman" w:cs="Times New Roman"/>
          <w:sz w:val="24"/>
          <w:szCs w:val="24"/>
        </w:rPr>
      </w:pPr>
    </w:p>
    <w:p w:rsidR="00E73A6D" w:rsidRPr="004215F3" w:rsidRDefault="00E73A6D"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b/>
          <w:sz w:val="28"/>
          <w:szCs w:val="24"/>
        </w:rPr>
      </w:pPr>
      <w:r w:rsidRPr="004215F3">
        <w:rPr>
          <w:rFonts w:ascii="Times New Roman" w:hAnsi="Times New Roman" w:cs="Times New Roman"/>
          <w:sz w:val="24"/>
          <w:szCs w:val="24"/>
        </w:rPr>
        <w:t xml:space="preserve"> </w:t>
      </w:r>
    </w:p>
    <w:p w:rsidR="004215F3" w:rsidRPr="00E73A6D" w:rsidRDefault="00E73A6D" w:rsidP="004215F3">
      <w:pPr>
        <w:spacing w:line="360" w:lineRule="auto"/>
        <w:jc w:val="center"/>
        <w:rPr>
          <w:rFonts w:ascii="Times New Roman" w:hAnsi="Times New Roman" w:cs="Times New Roman"/>
          <w:b/>
          <w:sz w:val="32"/>
          <w:szCs w:val="24"/>
        </w:rPr>
      </w:pPr>
      <w:r w:rsidRPr="00E73A6D">
        <w:rPr>
          <w:rFonts w:ascii="Times New Roman" w:hAnsi="Times New Roman" w:cs="Times New Roman"/>
          <w:b/>
          <w:sz w:val="32"/>
          <w:szCs w:val="24"/>
        </w:rPr>
        <w:t>SIGURNOSNO-ZAŠTITNI I PREVENTIVNI PROGRAM</w:t>
      </w:r>
    </w:p>
    <w:p w:rsidR="00E73A6D" w:rsidRPr="00E73A6D" w:rsidRDefault="00E73A6D" w:rsidP="004215F3">
      <w:pPr>
        <w:spacing w:line="360" w:lineRule="auto"/>
        <w:jc w:val="center"/>
        <w:rPr>
          <w:rFonts w:ascii="Times New Roman" w:hAnsi="Times New Roman" w:cs="Times New Roman"/>
          <w:b/>
          <w:sz w:val="32"/>
          <w:szCs w:val="24"/>
        </w:rPr>
      </w:pPr>
      <w:r w:rsidRPr="00E73A6D">
        <w:rPr>
          <w:rFonts w:ascii="Times New Roman" w:hAnsi="Times New Roman" w:cs="Times New Roman"/>
          <w:b/>
          <w:sz w:val="32"/>
          <w:szCs w:val="24"/>
        </w:rPr>
        <w:t>DJEČJEG VRTIĆA PONEŠTRICA</w:t>
      </w:r>
    </w:p>
    <w:p w:rsidR="004215F3" w:rsidRPr="004215F3" w:rsidRDefault="004215F3" w:rsidP="004215F3">
      <w:pPr>
        <w:spacing w:line="360" w:lineRule="auto"/>
        <w:jc w:val="center"/>
        <w:rPr>
          <w:rFonts w:ascii="Times New Roman" w:hAnsi="Times New Roman" w:cs="Times New Roman"/>
          <w:sz w:val="24"/>
          <w:szCs w:val="24"/>
        </w:rPr>
      </w:pPr>
    </w:p>
    <w:p w:rsidR="004215F3" w:rsidRPr="004215F3" w:rsidRDefault="004215F3" w:rsidP="004215F3">
      <w:pPr>
        <w:spacing w:line="360" w:lineRule="auto"/>
        <w:jc w:val="center"/>
        <w:rPr>
          <w:rFonts w:ascii="Times New Roman" w:hAnsi="Times New Roman" w:cs="Times New Roman"/>
          <w:sz w:val="24"/>
          <w:szCs w:val="24"/>
        </w:rPr>
      </w:pPr>
    </w:p>
    <w:p w:rsidR="00847BE5" w:rsidRDefault="00847BE5" w:rsidP="004215F3">
      <w:pPr>
        <w:spacing w:line="360" w:lineRule="auto"/>
        <w:jc w:val="center"/>
        <w:rPr>
          <w:rFonts w:ascii="Times New Roman" w:hAnsi="Times New Roman" w:cs="Times New Roman"/>
          <w:sz w:val="24"/>
          <w:szCs w:val="24"/>
        </w:rPr>
      </w:pPr>
    </w:p>
    <w:p w:rsidR="004215F3" w:rsidRPr="004215F3" w:rsidRDefault="004215F3" w:rsidP="004215F3">
      <w:pPr>
        <w:spacing w:line="360" w:lineRule="auto"/>
        <w:jc w:val="center"/>
        <w:rPr>
          <w:rFonts w:ascii="Times New Roman" w:hAnsi="Times New Roman" w:cs="Times New Roman"/>
          <w:sz w:val="24"/>
          <w:szCs w:val="24"/>
        </w:rPr>
      </w:pPr>
      <w:r w:rsidRPr="004215F3">
        <w:rPr>
          <w:rFonts w:ascii="Times New Roman" w:hAnsi="Times New Roman" w:cs="Times New Roman"/>
          <w:sz w:val="24"/>
          <w:szCs w:val="24"/>
        </w:rPr>
        <w:t xml:space="preserve">Monika Vučetić Juretić, odgojitelj/pedagog </w:t>
      </w:r>
    </w:p>
    <w:p w:rsidR="004215F3" w:rsidRPr="004215F3" w:rsidRDefault="004215F3" w:rsidP="004215F3">
      <w:pPr>
        <w:spacing w:line="360" w:lineRule="auto"/>
        <w:jc w:val="center"/>
        <w:rPr>
          <w:rFonts w:ascii="Times New Roman" w:hAnsi="Times New Roman" w:cs="Times New Roman"/>
          <w:sz w:val="24"/>
          <w:szCs w:val="24"/>
        </w:rPr>
      </w:pPr>
    </w:p>
    <w:p w:rsid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F7360" w:rsidP="004215F3">
      <w:pPr>
        <w:spacing w:line="360" w:lineRule="auto"/>
        <w:jc w:val="center"/>
        <w:rPr>
          <w:rFonts w:ascii="Times New Roman" w:hAnsi="Times New Roman" w:cs="Times New Roman"/>
          <w:sz w:val="24"/>
          <w:szCs w:val="24"/>
        </w:rPr>
      </w:pPr>
      <w:r>
        <w:rPr>
          <w:rFonts w:ascii="Times New Roman" w:hAnsi="Times New Roman" w:cs="Times New Roman"/>
          <w:sz w:val="24"/>
          <w:szCs w:val="24"/>
        </w:rPr>
        <w:t>Rujan, 2022</w:t>
      </w:r>
      <w:r w:rsidR="004215F3" w:rsidRPr="004215F3">
        <w:rPr>
          <w:rFonts w:ascii="Times New Roman" w:hAnsi="Times New Roman" w:cs="Times New Roman"/>
          <w:sz w:val="24"/>
          <w:szCs w:val="24"/>
        </w:rPr>
        <w:t xml:space="preserve">. </w:t>
      </w:r>
    </w:p>
    <w:p w:rsidR="004215F3" w:rsidRPr="00E73A6D" w:rsidRDefault="004215F3" w:rsidP="004215F3">
      <w:pPr>
        <w:spacing w:line="360" w:lineRule="auto"/>
        <w:jc w:val="both"/>
        <w:rPr>
          <w:rFonts w:ascii="Times New Roman" w:hAnsi="Times New Roman" w:cs="Times New Roman"/>
          <w:b/>
          <w:sz w:val="28"/>
        </w:rPr>
      </w:pPr>
      <w:r w:rsidRPr="00E73A6D">
        <w:rPr>
          <w:rFonts w:ascii="Times New Roman" w:hAnsi="Times New Roman" w:cs="Times New Roman"/>
          <w:b/>
          <w:sz w:val="28"/>
        </w:rPr>
        <w:lastRenderedPageBreak/>
        <w:t xml:space="preserve">Sadržaj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I. </w:t>
      </w:r>
      <w:proofErr w:type="gramStart"/>
      <w:r w:rsidRPr="004215F3">
        <w:rPr>
          <w:rFonts w:ascii="Times New Roman" w:hAnsi="Times New Roman" w:cs="Times New Roman"/>
          <w:sz w:val="24"/>
        </w:rPr>
        <w:t>UVOD .........................................................................................................................</w:t>
      </w:r>
      <w:r w:rsidR="00322EE5">
        <w:rPr>
          <w:rFonts w:ascii="Times New Roman" w:hAnsi="Times New Roman" w:cs="Times New Roman"/>
          <w:sz w:val="24"/>
        </w:rPr>
        <w:t>.....</w:t>
      </w:r>
      <w:r w:rsidR="00DA17AB">
        <w:rPr>
          <w:rFonts w:ascii="Times New Roman" w:hAnsi="Times New Roman" w:cs="Times New Roman"/>
          <w:sz w:val="24"/>
        </w:rPr>
        <w:t>...........</w:t>
      </w:r>
      <w:proofErr w:type="gramEnd"/>
      <w:r w:rsidR="00DA17AB">
        <w:rPr>
          <w:rFonts w:ascii="Times New Roman" w:hAnsi="Times New Roman" w:cs="Times New Roman"/>
          <w:sz w:val="24"/>
        </w:rPr>
        <w:t xml:space="preserve"> 4</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 SIGURNOSNO-ZAŠTITNE </w:t>
      </w:r>
      <w:proofErr w:type="gramStart"/>
      <w:r w:rsidRPr="004215F3">
        <w:rPr>
          <w:rFonts w:ascii="Times New Roman" w:hAnsi="Times New Roman" w:cs="Times New Roman"/>
          <w:sz w:val="24"/>
        </w:rPr>
        <w:t>MJERE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 Mjere sigurnosti kod preuzimanja i predaje djeteta roditelju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drugoj odrasloj osobi) </w:t>
      </w:r>
      <w:r w:rsidR="00322EE5">
        <w:rPr>
          <w:rFonts w:ascii="Times New Roman" w:hAnsi="Times New Roman" w:cs="Times New Roman"/>
          <w:sz w:val="24"/>
        </w:rPr>
        <w:t>….</w:t>
      </w:r>
      <w:r w:rsidR="0021056E">
        <w:rPr>
          <w:rFonts w:ascii="Times New Roman" w:hAnsi="Times New Roman" w:cs="Times New Roman"/>
          <w:sz w:val="24"/>
        </w:rPr>
        <w:t>.. 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II.2. Mjere sigurnosti i zaštite zdravlja djece u vrijeme boravka u unutarnjim </w:t>
      </w:r>
      <w:proofErr w:type="gramStart"/>
      <w:r w:rsidRPr="004215F3">
        <w:rPr>
          <w:rFonts w:ascii="Times New Roman" w:hAnsi="Times New Roman" w:cs="Times New Roman"/>
          <w:sz w:val="24"/>
        </w:rPr>
        <w:t>prostorima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II.3. Mjere sigurnosti i zaštite zdravlja djece u sobi dnevnog boravka ................................</w:t>
      </w:r>
      <w:r w:rsidR="00322EE5">
        <w:rPr>
          <w:rFonts w:ascii="Times New Roman" w:hAnsi="Times New Roman" w:cs="Times New Roman"/>
          <w:sz w:val="24"/>
        </w:rPr>
        <w:t>....</w:t>
      </w:r>
      <w:r w:rsidR="0021056E">
        <w:rPr>
          <w:rFonts w:ascii="Times New Roman" w:hAnsi="Times New Roman" w:cs="Times New Roman"/>
          <w:sz w:val="24"/>
        </w:rPr>
        <w:t>...... 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II.4. Mjere sigurnosti i zaštite zdravlja djece u korištenju sanitarnih prostorija .................</w:t>
      </w:r>
      <w:r w:rsidR="00322EE5">
        <w:rPr>
          <w:rFonts w:ascii="Times New Roman" w:hAnsi="Times New Roman" w:cs="Times New Roman"/>
          <w:sz w:val="24"/>
        </w:rPr>
        <w:t>....</w:t>
      </w:r>
      <w:r w:rsidRPr="004215F3">
        <w:rPr>
          <w:rFonts w:ascii="Times New Roman" w:hAnsi="Times New Roman" w:cs="Times New Roman"/>
          <w:sz w:val="24"/>
        </w:rPr>
        <w:t xml:space="preserve">....... 9 II.5. Mjere sigurnosti i zaštite zdravlja djece na vanjskom prostoru </w:t>
      </w:r>
      <w:proofErr w:type="gramStart"/>
      <w:r w:rsidRPr="004215F3">
        <w:rPr>
          <w:rFonts w:ascii="Times New Roman" w:hAnsi="Times New Roman" w:cs="Times New Roman"/>
          <w:sz w:val="24"/>
        </w:rPr>
        <w:t>vrtića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10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II.6. Mjere sigurnosti u procesu prehrane djece .............................................................</w:t>
      </w:r>
      <w:r w:rsidR="00322EE5">
        <w:rPr>
          <w:rFonts w:ascii="Times New Roman" w:hAnsi="Times New Roman" w:cs="Times New Roman"/>
          <w:sz w:val="24"/>
        </w:rPr>
        <w:t>....</w:t>
      </w:r>
      <w:r w:rsidRPr="004215F3">
        <w:rPr>
          <w:rFonts w:ascii="Times New Roman" w:hAnsi="Times New Roman" w:cs="Times New Roman"/>
          <w:sz w:val="24"/>
        </w:rPr>
        <w:t xml:space="preserve">.......... 11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II.7. Mjere sigurnosti i zaštite zdravlja djece u vrijeme provođenja dnevnog odmora djece </w:t>
      </w:r>
      <w:r w:rsidR="00322EE5">
        <w:rPr>
          <w:rFonts w:ascii="Times New Roman" w:hAnsi="Times New Roman" w:cs="Times New Roman"/>
          <w:sz w:val="24"/>
        </w:rPr>
        <w:t>…..</w:t>
      </w:r>
      <w:r w:rsidRPr="004215F3">
        <w:rPr>
          <w:rFonts w:ascii="Times New Roman" w:hAnsi="Times New Roman" w:cs="Times New Roman"/>
          <w:sz w:val="24"/>
        </w:rPr>
        <w:t xml:space="preserve">. 13 II.8. Mjere sigurnosti i zaštite zdravlja u vrijeme provođenja aktivnosti </w:t>
      </w:r>
      <w:proofErr w:type="gramStart"/>
      <w:r w:rsidRPr="004215F3">
        <w:rPr>
          <w:rFonts w:ascii="Times New Roman" w:hAnsi="Times New Roman" w:cs="Times New Roman"/>
          <w:sz w:val="24"/>
        </w:rPr>
        <w:t>na</w:t>
      </w:r>
      <w:proofErr w:type="gramEnd"/>
      <w:r w:rsidRPr="004215F3">
        <w:rPr>
          <w:rFonts w:ascii="Times New Roman" w:hAnsi="Times New Roman" w:cs="Times New Roman"/>
          <w:sz w:val="24"/>
        </w:rPr>
        <w:t xml:space="preserve"> zraku u zimskim i ljetnim uvjetima................................................................................................................</w:t>
      </w:r>
      <w:r w:rsidR="00322EE5">
        <w:rPr>
          <w:rFonts w:ascii="Times New Roman" w:hAnsi="Times New Roman" w:cs="Times New Roman"/>
          <w:sz w:val="24"/>
        </w:rPr>
        <w:t>.....</w:t>
      </w:r>
      <w:r w:rsidR="0021056E">
        <w:rPr>
          <w:rFonts w:ascii="Times New Roman" w:hAnsi="Times New Roman" w:cs="Times New Roman"/>
          <w:sz w:val="24"/>
        </w:rPr>
        <w:t>........ 13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II.9. Mjere sigurnosti i zaštite zdravlja djece prilikom provođenja šetnje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posjeta .......</w:t>
      </w:r>
      <w:r w:rsidR="00322EE5">
        <w:rPr>
          <w:rFonts w:ascii="Times New Roman" w:hAnsi="Times New Roman" w:cs="Times New Roman"/>
          <w:sz w:val="24"/>
        </w:rPr>
        <w:t>.....</w:t>
      </w:r>
      <w:r w:rsidR="0021056E">
        <w:rPr>
          <w:rFonts w:ascii="Times New Roman" w:hAnsi="Times New Roman" w:cs="Times New Roman"/>
          <w:sz w:val="24"/>
        </w:rPr>
        <w:t>....... 14</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II.10. Mjere sigurnosti i zaštite zdravlja djece prilikom provođenja izleta ........................</w:t>
      </w:r>
      <w:r w:rsidR="00322EE5">
        <w:rPr>
          <w:rFonts w:ascii="Times New Roman" w:hAnsi="Times New Roman" w:cs="Times New Roman"/>
          <w:sz w:val="24"/>
        </w:rPr>
        <w:t>....</w:t>
      </w:r>
      <w:r w:rsidR="0021056E">
        <w:rPr>
          <w:rFonts w:ascii="Times New Roman" w:hAnsi="Times New Roman" w:cs="Times New Roman"/>
          <w:sz w:val="24"/>
        </w:rPr>
        <w:t>...... 14</w:t>
      </w:r>
      <w:r w:rsidRPr="004215F3">
        <w:rPr>
          <w:rFonts w:ascii="Times New Roman" w:hAnsi="Times New Roman" w:cs="Times New Roman"/>
          <w:sz w:val="24"/>
        </w:rPr>
        <w:t xml:space="preserve"> II.11. Mjere sigurnosti i zaštite zdravlja djece prilikom provođenja rekreativnih programa </w:t>
      </w:r>
      <w:r w:rsidR="00322EE5">
        <w:rPr>
          <w:rFonts w:ascii="Times New Roman" w:hAnsi="Times New Roman" w:cs="Times New Roman"/>
          <w:sz w:val="24"/>
        </w:rPr>
        <w:t>…..</w:t>
      </w:r>
      <w:r w:rsidR="0021056E">
        <w:rPr>
          <w:rFonts w:ascii="Times New Roman" w:hAnsi="Times New Roman" w:cs="Times New Roman"/>
          <w:sz w:val="24"/>
        </w:rPr>
        <w:t>.. 15</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II.12. Mjere sigurnosti i zaštite zdravlja djece prilikom izostanka matičnih </w:t>
      </w:r>
      <w:proofErr w:type="gramStart"/>
      <w:r w:rsidRPr="004215F3">
        <w:rPr>
          <w:rFonts w:ascii="Times New Roman" w:hAnsi="Times New Roman" w:cs="Times New Roman"/>
          <w:sz w:val="24"/>
        </w:rPr>
        <w:t>odgojitelja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16</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II.13. Mjere nadzora kretanja osoba po vrtiću ..................................................</w:t>
      </w:r>
      <w:r w:rsidR="00322EE5">
        <w:rPr>
          <w:rFonts w:ascii="Times New Roman" w:hAnsi="Times New Roman" w:cs="Times New Roman"/>
          <w:sz w:val="24"/>
        </w:rPr>
        <w:t>.....</w:t>
      </w:r>
      <w:r w:rsidR="0021056E">
        <w:rPr>
          <w:rFonts w:ascii="Times New Roman" w:hAnsi="Times New Roman" w:cs="Times New Roman"/>
          <w:sz w:val="24"/>
        </w:rPr>
        <w:t xml:space="preserve">....................... 16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III. PROTOKOLI POSTUPANJA U KRIZNIM </w:t>
      </w:r>
      <w:proofErr w:type="gramStart"/>
      <w:r w:rsidRPr="004215F3">
        <w:rPr>
          <w:rFonts w:ascii="Times New Roman" w:hAnsi="Times New Roman" w:cs="Times New Roman"/>
          <w:sz w:val="24"/>
        </w:rPr>
        <w:t>SITUACIJAM</w:t>
      </w:r>
      <w:r w:rsidR="00322EE5">
        <w:rPr>
          <w:rFonts w:ascii="Times New Roman" w:hAnsi="Times New Roman" w:cs="Times New Roman"/>
          <w:sz w:val="24"/>
        </w:rPr>
        <w:t>A ...........................................</w:t>
      </w:r>
      <w:r w:rsidR="0021056E">
        <w:rPr>
          <w:rFonts w:ascii="Times New Roman" w:hAnsi="Times New Roman" w:cs="Times New Roman"/>
          <w:sz w:val="24"/>
        </w:rPr>
        <w:t>....</w:t>
      </w:r>
      <w:proofErr w:type="gramEnd"/>
      <w:r w:rsidR="0021056E">
        <w:rPr>
          <w:rFonts w:ascii="Times New Roman" w:hAnsi="Times New Roman" w:cs="Times New Roman"/>
          <w:sz w:val="24"/>
        </w:rPr>
        <w:t xml:space="preserve"> 18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III.1. Protokol zbrinjavanja zdravstvenih </w:t>
      </w:r>
      <w:proofErr w:type="gramStart"/>
      <w:r w:rsidRPr="004215F3">
        <w:rPr>
          <w:rFonts w:ascii="Times New Roman" w:hAnsi="Times New Roman" w:cs="Times New Roman"/>
          <w:sz w:val="24"/>
        </w:rPr>
        <w:t>poteškoća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III.2. Protokol postupanja kod povreda i pružanje prve </w:t>
      </w:r>
      <w:proofErr w:type="gramStart"/>
      <w:r w:rsidRPr="004215F3">
        <w:rPr>
          <w:rFonts w:ascii="Times New Roman" w:hAnsi="Times New Roman" w:cs="Times New Roman"/>
          <w:sz w:val="24"/>
        </w:rPr>
        <w:t>pomo</w:t>
      </w:r>
      <w:r w:rsidR="00322EE5">
        <w:rPr>
          <w:rFonts w:ascii="Times New Roman" w:hAnsi="Times New Roman" w:cs="Times New Roman"/>
          <w:sz w:val="24"/>
        </w:rPr>
        <w:t>ći ............................</w:t>
      </w:r>
      <w:r w:rsidRPr="004215F3">
        <w:rPr>
          <w:rFonts w:ascii="Times New Roman" w:hAnsi="Times New Roman" w:cs="Times New Roman"/>
          <w:sz w:val="24"/>
        </w:rPr>
        <w:t>...................</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III.2.1. Protokol zbrinjavanja lakih ozljeda ...........................................................</w:t>
      </w:r>
      <w:r w:rsidR="00322EE5">
        <w:rPr>
          <w:rFonts w:ascii="Times New Roman" w:hAnsi="Times New Roman" w:cs="Times New Roman"/>
          <w:sz w:val="24"/>
        </w:rPr>
        <w:t>....</w:t>
      </w:r>
      <w:r w:rsidR="0021056E">
        <w:rPr>
          <w:rFonts w:ascii="Times New Roman" w:hAnsi="Times New Roman" w:cs="Times New Roman"/>
          <w:sz w:val="24"/>
        </w:rPr>
        <w:t>................... 21</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III.2.2. Protokol zbrinjavanja opeklina .....................................................................</w:t>
      </w:r>
      <w:r w:rsidR="00322EE5">
        <w:rPr>
          <w:rFonts w:ascii="Times New Roman" w:hAnsi="Times New Roman" w:cs="Times New Roman"/>
          <w:sz w:val="24"/>
        </w:rPr>
        <w:t>....</w:t>
      </w:r>
      <w:r w:rsidR="0021056E">
        <w:rPr>
          <w:rFonts w:ascii="Times New Roman" w:hAnsi="Times New Roman" w:cs="Times New Roman"/>
          <w:sz w:val="24"/>
        </w:rPr>
        <w:t>............... 22</w:t>
      </w:r>
      <w:r w:rsidRPr="004215F3">
        <w:rPr>
          <w:rFonts w:ascii="Times New Roman" w:hAnsi="Times New Roman" w:cs="Times New Roman"/>
          <w:sz w:val="24"/>
        </w:rPr>
        <w:t xml:space="preserve"> III.2.3. Protokol zbrinjavanja teže ili teške </w:t>
      </w:r>
      <w:proofErr w:type="gramStart"/>
      <w:r w:rsidRPr="004215F3">
        <w:rPr>
          <w:rFonts w:ascii="Times New Roman" w:hAnsi="Times New Roman" w:cs="Times New Roman"/>
          <w:sz w:val="24"/>
        </w:rPr>
        <w:t>ozljede .................................</w:t>
      </w:r>
      <w:r w:rsidR="00322EE5">
        <w:rPr>
          <w:rFonts w:ascii="Times New Roman" w:hAnsi="Times New Roman" w:cs="Times New Roman"/>
          <w:sz w:val="24"/>
        </w:rPr>
        <w:t>.....</w:t>
      </w:r>
      <w:r w:rsidRPr="004215F3">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23</w:t>
      </w:r>
      <w:r w:rsidRPr="004215F3">
        <w:rPr>
          <w:rFonts w:ascii="Times New Roman" w:hAnsi="Times New Roman" w:cs="Times New Roman"/>
          <w:sz w:val="24"/>
        </w:rPr>
        <w:t xml:space="preserve"> </w:t>
      </w:r>
      <w:r w:rsidRPr="004215F3">
        <w:rPr>
          <w:rFonts w:ascii="Times New Roman" w:hAnsi="Times New Roman" w:cs="Times New Roman"/>
          <w:sz w:val="24"/>
        </w:rPr>
        <w:lastRenderedPageBreak/>
        <w:t>III.2.4. Protokol postupanja u slučaju epidemije .........................................</w:t>
      </w:r>
      <w:r w:rsidR="00322EE5">
        <w:rPr>
          <w:rFonts w:ascii="Times New Roman" w:hAnsi="Times New Roman" w:cs="Times New Roman"/>
          <w:sz w:val="24"/>
        </w:rPr>
        <w:t>......</w:t>
      </w:r>
      <w:r w:rsidR="0021056E">
        <w:rPr>
          <w:rFonts w:ascii="Times New Roman" w:hAnsi="Times New Roman" w:cs="Times New Roman"/>
          <w:sz w:val="24"/>
        </w:rPr>
        <w:t xml:space="preserve">............................ 24 </w:t>
      </w:r>
      <w:r w:rsidRPr="004215F3">
        <w:rPr>
          <w:rFonts w:ascii="Times New Roman" w:hAnsi="Times New Roman" w:cs="Times New Roman"/>
          <w:sz w:val="24"/>
        </w:rPr>
        <w:t xml:space="preserve">III.2.5. Protokol zbrinjavanja jako teške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kritične ozljede .........................</w:t>
      </w:r>
      <w:r w:rsidR="00322EE5">
        <w:rPr>
          <w:rFonts w:ascii="Times New Roman" w:hAnsi="Times New Roman" w:cs="Times New Roman"/>
          <w:sz w:val="24"/>
        </w:rPr>
        <w:t>.....</w:t>
      </w:r>
      <w:r w:rsidR="0021056E">
        <w:rPr>
          <w:rFonts w:ascii="Times New Roman" w:hAnsi="Times New Roman" w:cs="Times New Roman"/>
          <w:sz w:val="24"/>
        </w:rPr>
        <w:t>........................... 24</w:t>
      </w:r>
      <w:r w:rsidRPr="004215F3">
        <w:rPr>
          <w:rFonts w:ascii="Times New Roman" w:hAnsi="Times New Roman" w:cs="Times New Roman"/>
          <w:sz w:val="24"/>
        </w:rPr>
        <w:t xml:space="preserve"> III.3. Protokol postupanja u slučaju sumnje ili stvarnog zlostavljanja ili zanemarivanja djeteta ili nasilja u </w:t>
      </w:r>
      <w:proofErr w:type="gramStart"/>
      <w:r w:rsidRPr="004215F3">
        <w:rPr>
          <w:rFonts w:ascii="Times New Roman" w:hAnsi="Times New Roman" w:cs="Times New Roman"/>
          <w:sz w:val="24"/>
        </w:rPr>
        <w:t>obitelji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w:t>
      </w:r>
      <w:r w:rsidR="0021056E">
        <w:rPr>
          <w:rFonts w:ascii="Times New Roman" w:hAnsi="Times New Roman" w:cs="Times New Roman"/>
          <w:sz w:val="24"/>
        </w:rPr>
        <w:t>27</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III.4. Protokol postupanja u slučaju nasilja prema djetetu </w:t>
      </w:r>
      <w:proofErr w:type="gramStart"/>
      <w:r w:rsidRPr="004215F3">
        <w:rPr>
          <w:rFonts w:ascii="Times New Roman" w:hAnsi="Times New Roman" w:cs="Times New Roman"/>
          <w:sz w:val="24"/>
        </w:rPr>
        <w:t>od</w:t>
      </w:r>
      <w:proofErr w:type="gramEnd"/>
      <w:r w:rsidRPr="004215F3">
        <w:rPr>
          <w:rFonts w:ascii="Times New Roman" w:hAnsi="Times New Roman" w:cs="Times New Roman"/>
          <w:sz w:val="24"/>
        </w:rPr>
        <w:t xml:space="preserve"> strane odrasle osobe </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28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III.5. Protokol postupanja kod sukoba između radnika i drugih odraslih </w:t>
      </w:r>
      <w:proofErr w:type="gramStart"/>
      <w:r w:rsidRPr="004215F3">
        <w:rPr>
          <w:rFonts w:ascii="Times New Roman" w:hAnsi="Times New Roman" w:cs="Times New Roman"/>
          <w:sz w:val="24"/>
        </w:rPr>
        <w:t>osoba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w:t>
      </w:r>
      <w:r w:rsidR="0021056E">
        <w:rPr>
          <w:rFonts w:ascii="Times New Roman" w:hAnsi="Times New Roman" w:cs="Times New Roman"/>
          <w:sz w:val="24"/>
        </w:rPr>
        <w:t>29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III.6. Protokol postupanja u slučaju nasilja među djecom...............................................</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1</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III.7. Protokol postupanja u slučaju kad je dijete izvan kontrole emocija i </w:t>
      </w:r>
      <w:proofErr w:type="gramStart"/>
      <w:r w:rsidRPr="004215F3">
        <w:rPr>
          <w:rFonts w:ascii="Times New Roman" w:hAnsi="Times New Roman" w:cs="Times New Roman"/>
          <w:sz w:val="24"/>
        </w:rPr>
        <w:t>ponašanja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3</w:t>
      </w:r>
      <w:r w:rsidR="0021056E">
        <w:rPr>
          <w:rFonts w:ascii="Times New Roman" w:hAnsi="Times New Roman" w:cs="Times New Roman"/>
          <w:sz w:val="24"/>
        </w:rPr>
        <w:t>2</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III.8. Protokol postupanja u kad stanje osobe koja je došla po dijete ugrožava njegovu sigurnost ..................................................................................................................................</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III.9. Protokol postupanja kad roditelj ne dođe po dijete u vrtić do kraja trajanja programa</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III.10. Postupanje u slučaju dovođenja i odvođenja djeteta kada roditelji ne žive u obiteljskoj zajednici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postoji nesporazum među roditeljima oko sadržaja roditeljske skrbi .................</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4</w:t>
      </w:r>
      <w:r w:rsidRPr="004215F3">
        <w:rPr>
          <w:rFonts w:ascii="Times New Roman" w:hAnsi="Times New Roman" w:cs="Times New Roman"/>
          <w:sz w:val="24"/>
        </w:rPr>
        <w:t xml:space="preserve"> III.11. Protokol postupanja u slučaju nestanka djeteta iz vrtića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 xml:space="preserve">34 </w:t>
      </w:r>
      <w:r w:rsidRPr="004215F3">
        <w:rPr>
          <w:rFonts w:ascii="Times New Roman" w:hAnsi="Times New Roman" w:cs="Times New Roman"/>
          <w:sz w:val="24"/>
        </w:rPr>
        <w:t xml:space="preserve">IV. </w:t>
      </w:r>
      <w:r w:rsidR="0021056E">
        <w:rPr>
          <w:rFonts w:ascii="Times New Roman" w:hAnsi="Times New Roman" w:cs="Times New Roman"/>
          <w:sz w:val="24"/>
        </w:rPr>
        <w:t>PRIJELAZNE I ZAVRŠNE ODREDBE</w:t>
      </w:r>
      <w:r w:rsidRPr="004215F3">
        <w:rPr>
          <w:rFonts w:ascii="Times New Roman" w:hAnsi="Times New Roman" w:cs="Times New Roman"/>
          <w:sz w:val="24"/>
        </w:rPr>
        <w:t xml:space="preserve">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0021056E">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 xml:space="preserve">36 </w:t>
      </w:r>
      <w:r w:rsidRPr="004215F3">
        <w:rPr>
          <w:rFonts w:ascii="Times New Roman" w:hAnsi="Times New Roman" w:cs="Times New Roman"/>
          <w:sz w:val="24"/>
        </w:rPr>
        <w:t xml:space="preserve">V. </w:t>
      </w:r>
      <w:r w:rsidR="0021056E">
        <w:rPr>
          <w:rFonts w:ascii="Times New Roman" w:hAnsi="Times New Roman" w:cs="Times New Roman"/>
          <w:sz w:val="24"/>
        </w:rPr>
        <w:t>PRILOZI</w:t>
      </w:r>
      <w:r w:rsidRPr="004215F3">
        <w:rPr>
          <w:rFonts w:ascii="Times New Roman" w:hAnsi="Times New Roman" w:cs="Times New Roman"/>
          <w:sz w:val="24"/>
        </w:rPr>
        <w:t xml:space="preserve">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w:t>
      </w:r>
      <w:r w:rsidR="0021056E">
        <w:rPr>
          <w:rFonts w:ascii="Times New Roman" w:hAnsi="Times New Roman" w:cs="Times New Roman"/>
          <w:sz w:val="24"/>
        </w:rPr>
        <w:t>37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21056E" w:rsidRDefault="0021056E" w:rsidP="004215F3">
      <w:pPr>
        <w:spacing w:line="360" w:lineRule="auto"/>
        <w:jc w:val="both"/>
        <w:rPr>
          <w:rFonts w:ascii="Times New Roman" w:hAnsi="Times New Roman" w:cs="Times New Roman"/>
          <w:sz w:val="24"/>
        </w:rPr>
      </w:pPr>
    </w:p>
    <w:p w:rsidR="0021056E" w:rsidRDefault="0021056E" w:rsidP="004215F3">
      <w:pPr>
        <w:spacing w:line="360" w:lineRule="auto"/>
        <w:jc w:val="both"/>
        <w:rPr>
          <w:rFonts w:ascii="Times New Roman" w:hAnsi="Times New Roman" w:cs="Times New Roman"/>
          <w:sz w:val="24"/>
        </w:rPr>
      </w:pPr>
    </w:p>
    <w:p w:rsidR="0021056E" w:rsidRPr="004215F3" w:rsidRDefault="0021056E" w:rsidP="004215F3">
      <w:pPr>
        <w:spacing w:line="360" w:lineRule="auto"/>
        <w:jc w:val="both"/>
        <w:rPr>
          <w:rFonts w:ascii="Times New Roman" w:hAnsi="Times New Roman" w:cs="Times New Roman"/>
          <w:sz w:val="24"/>
        </w:rPr>
      </w:pPr>
    </w:p>
    <w:p w:rsidR="004215F3" w:rsidRDefault="004215F3" w:rsidP="004215F3"/>
    <w:p w:rsidR="004215F3" w:rsidRPr="00DA17AB" w:rsidRDefault="004215F3" w:rsidP="008D238C">
      <w:pPr>
        <w:pStyle w:val="ListParagraph"/>
        <w:numPr>
          <w:ilvl w:val="0"/>
          <w:numId w:val="7"/>
        </w:numPr>
        <w:rPr>
          <w:rFonts w:ascii="Times New Roman" w:hAnsi="Times New Roman" w:cs="Times New Roman"/>
          <w:b/>
        </w:rPr>
      </w:pPr>
      <w:r w:rsidRPr="00DA17AB">
        <w:rPr>
          <w:rFonts w:ascii="Times New Roman" w:hAnsi="Times New Roman" w:cs="Times New Roman"/>
          <w:b/>
          <w:sz w:val="28"/>
        </w:rPr>
        <w:lastRenderedPageBreak/>
        <w:t>UVOD</w:t>
      </w:r>
      <w:r w:rsidRPr="00DA17AB">
        <w:rPr>
          <w:rFonts w:ascii="Times New Roman" w:hAnsi="Times New Roman" w:cs="Times New Roman"/>
          <w:b/>
        </w:rPr>
        <w:t xml:space="preserve"> </w:t>
      </w:r>
    </w:p>
    <w:p w:rsidR="004215F3" w:rsidRDefault="004215F3" w:rsidP="004215F3">
      <w:r>
        <w:t xml:space="preserve"> </w:t>
      </w:r>
    </w:p>
    <w:p w:rsidR="004215F3" w:rsidRPr="004215F3" w:rsidRDefault="004215F3" w:rsidP="008D23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Suvremeni je život unio u okruženje određene rizike,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nepovoljne </w:t>
      </w:r>
      <w:r w:rsidR="008D238C">
        <w:rPr>
          <w:rFonts w:ascii="Times New Roman" w:hAnsi="Times New Roman" w:cs="Times New Roman"/>
          <w:sz w:val="24"/>
          <w:szCs w:val="24"/>
        </w:rPr>
        <w:t>utjecaje po sigurnost kako odraslih</w:t>
      </w:r>
      <w:r>
        <w:rPr>
          <w:rFonts w:ascii="Times New Roman" w:hAnsi="Times New Roman" w:cs="Times New Roman"/>
          <w:sz w:val="24"/>
          <w:szCs w:val="24"/>
        </w:rPr>
        <w:t xml:space="preserve">, tako i </w:t>
      </w:r>
      <w:r w:rsidR="008D238C">
        <w:rPr>
          <w:rFonts w:ascii="Times New Roman" w:hAnsi="Times New Roman" w:cs="Times New Roman"/>
          <w:sz w:val="24"/>
          <w:szCs w:val="24"/>
        </w:rPr>
        <w:t>djece</w:t>
      </w:r>
      <w:r>
        <w:rPr>
          <w:rFonts w:ascii="Times New Roman" w:hAnsi="Times New Roman" w:cs="Times New Roman"/>
          <w:sz w:val="24"/>
          <w:szCs w:val="24"/>
        </w:rPr>
        <w:t xml:space="preserve">. </w:t>
      </w:r>
      <w:r w:rsidR="008D238C">
        <w:rPr>
          <w:rFonts w:ascii="Times New Roman" w:hAnsi="Times New Roman" w:cs="Times New Roman"/>
          <w:sz w:val="24"/>
          <w:szCs w:val="24"/>
        </w:rPr>
        <w:t xml:space="preserve">Ovaj je program mjera povećane sigurnosti o djeci osmišljen s ciljem prevencije i postupanja u slučaju djelovanja nepovoljnih okolnosti koje mogu utjecati </w:t>
      </w:r>
      <w:proofErr w:type="gramStart"/>
      <w:r w:rsidR="008D238C">
        <w:rPr>
          <w:rFonts w:ascii="Times New Roman" w:hAnsi="Times New Roman" w:cs="Times New Roman"/>
          <w:sz w:val="24"/>
          <w:szCs w:val="24"/>
        </w:rPr>
        <w:t>na</w:t>
      </w:r>
      <w:proofErr w:type="gramEnd"/>
      <w:r w:rsidR="008D238C">
        <w:rPr>
          <w:rFonts w:ascii="Times New Roman" w:hAnsi="Times New Roman" w:cs="Times New Roman"/>
          <w:sz w:val="24"/>
          <w:szCs w:val="24"/>
        </w:rPr>
        <w:t xml:space="preserve"> narušavanje psiho-fizičkog zdravlja, ali i ugroze opće sigurnosti i života djeteta. </w:t>
      </w:r>
      <w:r w:rsidRPr="004215F3">
        <w:rPr>
          <w:rFonts w:ascii="Times New Roman" w:hAnsi="Times New Roman" w:cs="Times New Roman"/>
          <w:sz w:val="24"/>
          <w:szCs w:val="24"/>
        </w:rPr>
        <w:t>Uzroci takovih okolnosti najčešći su u sferi nekih razvojnih osobitosti djece</w:t>
      </w:r>
      <w:proofErr w:type="gramStart"/>
      <w:r w:rsidRPr="004215F3">
        <w:rPr>
          <w:rFonts w:ascii="Times New Roman" w:hAnsi="Times New Roman" w:cs="Times New Roman"/>
          <w:sz w:val="24"/>
          <w:szCs w:val="24"/>
        </w:rPr>
        <w:t>,  organizacijsko</w:t>
      </w:r>
      <w:proofErr w:type="gramEnd"/>
      <w:r w:rsidRPr="004215F3">
        <w:rPr>
          <w:rFonts w:ascii="Times New Roman" w:hAnsi="Times New Roman" w:cs="Times New Roman"/>
          <w:sz w:val="24"/>
          <w:szCs w:val="24"/>
        </w:rPr>
        <w:t xml:space="preserve"> – materijalnih uvjeta  u okruženju, ali i u stupnju nadzora nad aktivnostima djece kao i usvojenosti vještina osoba koje o njima skrbe u trenutku pružanju pomoći kod nezgoda. </w:t>
      </w:r>
    </w:p>
    <w:p w:rsidR="004215F3" w:rsidRPr="004215F3" w:rsidRDefault="004215F3" w:rsidP="004215F3">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Globalno gledajući može se reći da postoje dva načina preventivnog djelovanja koja doprinose sigurnosti djece, a to su; indirektni način – koji se provodi putem poticanja djeteta na osamostaljivanje u sferi skrbi </w:t>
      </w:r>
      <w:proofErr w:type="gramStart"/>
      <w:r w:rsidRPr="004215F3">
        <w:rPr>
          <w:rFonts w:ascii="Times New Roman" w:hAnsi="Times New Roman" w:cs="Times New Roman"/>
          <w:sz w:val="24"/>
          <w:szCs w:val="24"/>
        </w:rPr>
        <w:t>o  osobnom</w:t>
      </w:r>
      <w:proofErr w:type="gramEnd"/>
      <w:r w:rsidRPr="004215F3">
        <w:rPr>
          <w:rFonts w:ascii="Times New Roman" w:hAnsi="Times New Roman" w:cs="Times New Roman"/>
          <w:sz w:val="24"/>
          <w:szCs w:val="24"/>
        </w:rPr>
        <w:t xml:space="preserve"> zdravlju i sigurnosti  direktni  način  - koji pridonosi djetetovoj fizičkoj sigurnosti, zdravlju i povoljnom psihosocijalnom ozračju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Osnovna polazišta </w:t>
      </w:r>
      <w:proofErr w:type="gramStart"/>
      <w:r>
        <w:rPr>
          <w:rFonts w:ascii="Times New Roman" w:hAnsi="Times New Roman" w:cs="Times New Roman"/>
          <w:sz w:val="24"/>
          <w:szCs w:val="24"/>
        </w:rPr>
        <w:t>Programa</w:t>
      </w:r>
      <w:proofErr w:type="gramEnd"/>
      <w:r>
        <w:rPr>
          <w:rFonts w:ascii="Times New Roman" w:hAnsi="Times New Roman" w:cs="Times New Roman"/>
          <w:sz w:val="24"/>
          <w:szCs w:val="24"/>
        </w:rPr>
        <w:t xml:space="preserve"> su: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sigurnost djeteta je njego</w:t>
      </w:r>
      <w:r w:rsidR="008D238C">
        <w:rPr>
          <w:rFonts w:ascii="Times New Roman" w:hAnsi="Times New Roman" w:cs="Times New Roman"/>
          <w:sz w:val="24"/>
          <w:szCs w:val="24"/>
        </w:rPr>
        <w:t xml:space="preserve">va elementarna potreba i pravo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skrb za zdravlje, sigurnost i zaštitu djeteta je prioritetna zadaća i odgovornost svih sudioni</w:t>
      </w:r>
      <w:r w:rsidR="008D238C">
        <w:rPr>
          <w:rFonts w:ascii="Times New Roman" w:hAnsi="Times New Roman" w:cs="Times New Roman"/>
          <w:sz w:val="24"/>
          <w:szCs w:val="24"/>
        </w:rPr>
        <w:t xml:space="preserve">ka odgojno-obrazovnog procesa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timski rad na sigurnosti djeteta omogućava ostvarenje zaštite, skrbi, i podrške djetetu i potiče razvoj nje</w:t>
      </w:r>
      <w:r w:rsidR="008D238C">
        <w:rPr>
          <w:rFonts w:ascii="Times New Roman" w:hAnsi="Times New Roman" w:cs="Times New Roman"/>
          <w:sz w:val="24"/>
          <w:szCs w:val="24"/>
        </w:rPr>
        <w:t xml:space="preserve">govih socijalnih kompetencija </w:t>
      </w:r>
    </w:p>
    <w:p w:rsidR="004215F3" w:rsidRPr="00DA17AB" w:rsidRDefault="004215F3" w:rsidP="004215F3">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predusretanje problema vezanih uz zdravlje, sigurnost i zaštitu djeteta je najbolja prevencija rizičnog ponašanja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 </w:t>
      </w:r>
    </w:p>
    <w:p w:rsidR="008D238C" w:rsidRDefault="004215F3" w:rsidP="008D238C">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stvaranje sigurnog ozračja za što kvalitetniju realizaciju odgojno obrazovnog procesa kroz identifikaciju, prevenciju i </w:t>
      </w:r>
      <w:r w:rsidR="008D238C">
        <w:rPr>
          <w:rFonts w:ascii="Times New Roman" w:hAnsi="Times New Roman" w:cs="Times New Roman"/>
          <w:sz w:val="24"/>
          <w:szCs w:val="24"/>
        </w:rPr>
        <w:t xml:space="preserve">otklanjanje rizičnih čimbenika </w:t>
      </w:r>
      <w:r w:rsidRPr="008D238C">
        <w:rPr>
          <w:rFonts w:ascii="Times New Roman" w:hAnsi="Times New Roman" w:cs="Times New Roman"/>
          <w:sz w:val="24"/>
          <w:szCs w:val="24"/>
        </w:rPr>
        <w:t xml:space="preserve"> </w:t>
      </w:r>
    </w:p>
    <w:p w:rsidR="008D238C" w:rsidRDefault="004215F3" w:rsidP="008D238C">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zaštita sigurnosti i zdravlja djece, poticanje samozaštitnog odgovornog ponašanja i svjesnog izbjegavanja rizika te osnaživanje</w:t>
      </w:r>
      <w:r w:rsidR="008D238C">
        <w:rPr>
          <w:rFonts w:ascii="Times New Roman" w:hAnsi="Times New Roman" w:cs="Times New Roman"/>
          <w:sz w:val="24"/>
          <w:szCs w:val="24"/>
        </w:rPr>
        <w:t xml:space="preserve"> djeteta za sigurno ponašanje </w:t>
      </w:r>
    </w:p>
    <w:p w:rsidR="004215F3" w:rsidRPr="00DA17AB" w:rsidRDefault="004215F3" w:rsidP="004215F3">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uspostaviti partnerstvo sa roditeljima djece o kojoj vrtić skrbi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Ciljevi Programa mjera povećane sigurnosti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se ostvarivati kroz nekoliko razi</w:t>
      </w:r>
      <w:r w:rsidR="008D238C">
        <w:rPr>
          <w:rFonts w:ascii="Times New Roman" w:hAnsi="Times New Roman" w:cs="Times New Roman"/>
          <w:sz w:val="24"/>
          <w:szCs w:val="24"/>
        </w:rPr>
        <w:t xml:space="preserve">na: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ODGOJITELJI: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timskom suradnjom odgojitelja i stručnog tima treba utvrditi rizike i procijeniti postojeću situaciju s obzirom na sigurnost djeteta u vrtiću;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u okvirima stručnog usavršavanja odgojitelja prednost treba dati temama koje su usklađene s cilj</w:t>
      </w:r>
      <w:r w:rsidR="008D238C">
        <w:rPr>
          <w:rFonts w:ascii="Times New Roman" w:hAnsi="Times New Roman" w:cs="Times New Roman"/>
          <w:sz w:val="24"/>
          <w:szCs w:val="24"/>
        </w:rPr>
        <w:t xml:space="preserve">evima ovih Mjera i protokola;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na odgojiteljskom vijeću upoznati sa Progra</w:t>
      </w:r>
      <w:r w:rsidR="008D238C">
        <w:rPr>
          <w:rFonts w:ascii="Times New Roman" w:hAnsi="Times New Roman" w:cs="Times New Roman"/>
          <w:sz w:val="24"/>
          <w:szCs w:val="24"/>
        </w:rPr>
        <w:t xml:space="preserve">mom mjera povećane sigurnosti </w:t>
      </w:r>
    </w:p>
    <w:p w:rsidR="004215F3" w:rsidRP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nakon mogućih kriznih događaja održati odmah po događaju suportnu radionicu za sve odrasle - sudionike stresnog događaja </w:t>
      </w:r>
    </w:p>
    <w:p w:rsidR="008D238C"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OSTALI RADNICI </w:t>
      </w:r>
    </w:p>
    <w:p w:rsidR="004215F3" w:rsidRPr="008D238C" w:rsidRDefault="004215F3" w:rsidP="004215F3">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na skupu radnika upoznati radnike sa Programom mjera povećane sigurnosti  </w:t>
      </w:r>
    </w:p>
    <w:p w:rsidR="008D238C"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DJECA: </w:t>
      </w:r>
    </w:p>
    <w:p w:rsidR="008D238C" w:rsidRDefault="004215F3" w:rsidP="008D238C">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kroz odgojno-obrazovne sadržaje, aktivnosti i projekte potrebno je osnaživati dijete u odgovornom i samozaštitnom ponašanju: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razvoj</w:t>
      </w:r>
      <w:proofErr w:type="gramEnd"/>
      <w:r w:rsidR="004215F3" w:rsidRPr="008D238C">
        <w:rPr>
          <w:rFonts w:ascii="Times New Roman" w:hAnsi="Times New Roman" w:cs="Times New Roman"/>
          <w:sz w:val="24"/>
          <w:szCs w:val="24"/>
        </w:rPr>
        <w:t xml:space="preserve"> pozitivne slike o sebi,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odupiranja</w:t>
      </w:r>
      <w:proofErr w:type="gramEnd"/>
      <w:r w:rsidR="004215F3" w:rsidRPr="008D238C">
        <w:rPr>
          <w:rFonts w:ascii="Times New Roman" w:hAnsi="Times New Roman" w:cs="Times New Roman"/>
          <w:sz w:val="24"/>
          <w:szCs w:val="24"/>
        </w:rPr>
        <w:t xml:space="preserve"> bilo kakvom nasilnom ponašanju,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odgoj</w:t>
      </w:r>
      <w:proofErr w:type="gramEnd"/>
      <w:r w:rsidR="004215F3" w:rsidRPr="008D238C">
        <w:rPr>
          <w:rFonts w:ascii="Times New Roman" w:hAnsi="Times New Roman" w:cs="Times New Roman"/>
          <w:sz w:val="24"/>
          <w:szCs w:val="24"/>
        </w:rPr>
        <w:t xml:space="preserve"> za i o dječjim pravima kao</w:t>
      </w:r>
      <w:r>
        <w:rPr>
          <w:rFonts w:ascii="Times New Roman" w:hAnsi="Times New Roman" w:cs="Times New Roman"/>
          <w:sz w:val="24"/>
          <w:szCs w:val="24"/>
        </w:rPr>
        <w:t xml:space="preserve"> i obavezama i odgovornostima, </w:t>
      </w:r>
    </w:p>
    <w:p w:rsidR="008D238C" w:rsidRDefault="004215F3" w:rsidP="008D238C">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poznavanje</w:t>
      </w:r>
      <w:proofErr w:type="gramEnd"/>
      <w:r w:rsidRPr="008D238C">
        <w:rPr>
          <w:rFonts w:ascii="Times New Roman" w:hAnsi="Times New Roman" w:cs="Times New Roman"/>
          <w:sz w:val="24"/>
          <w:szCs w:val="24"/>
        </w:rPr>
        <w:t xml:space="preserve"> i poštivanje pravila ponašanja u skupini i u prometu sukladno dobi djeteta,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poznavanje</w:t>
      </w:r>
      <w:proofErr w:type="gramEnd"/>
      <w:r w:rsidR="004215F3" w:rsidRPr="008D238C">
        <w:rPr>
          <w:rFonts w:ascii="Times New Roman" w:hAnsi="Times New Roman" w:cs="Times New Roman"/>
          <w:sz w:val="24"/>
          <w:szCs w:val="24"/>
        </w:rPr>
        <w:t xml:space="preserve"> poželjnih i primjerenih sigurnih ponašanja u Vrtiću (kako se krećemo po Ustanovi, kako po dvorištu, kako koristimo sprave, kako se ponašamo na izletima i u posjetama, kako se odnosimo prema imovini Vrtića i tuđim stvarima, kako koristimo škare, alat i sl.)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prepoznavanje</w:t>
      </w:r>
      <w:proofErr w:type="gramEnd"/>
      <w:r w:rsidR="004215F3" w:rsidRPr="008D238C">
        <w:rPr>
          <w:rFonts w:ascii="Times New Roman" w:hAnsi="Times New Roman" w:cs="Times New Roman"/>
          <w:sz w:val="24"/>
          <w:szCs w:val="24"/>
        </w:rPr>
        <w:t xml:space="preserve"> opasnosti ozljeđivanja sebe ili drugih,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prepoznavanje</w:t>
      </w:r>
      <w:proofErr w:type="gramEnd"/>
      <w:r w:rsidR="004215F3" w:rsidRPr="008D238C">
        <w:rPr>
          <w:rFonts w:ascii="Times New Roman" w:hAnsi="Times New Roman" w:cs="Times New Roman"/>
          <w:sz w:val="24"/>
          <w:szCs w:val="24"/>
        </w:rPr>
        <w:t xml:space="preserve"> potencijalnih opasnosti i izbjegavanje istih,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učenje</w:t>
      </w:r>
      <w:proofErr w:type="gramEnd"/>
      <w:r w:rsidR="004215F3" w:rsidRPr="008D238C">
        <w:rPr>
          <w:rFonts w:ascii="Times New Roman" w:hAnsi="Times New Roman" w:cs="Times New Roman"/>
          <w:sz w:val="24"/>
          <w:szCs w:val="24"/>
        </w:rPr>
        <w:t xml:space="preserve"> vještina odgovornog ponašanja,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razvijanje</w:t>
      </w:r>
      <w:proofErr w:type="gramEnd"/>
      <w:r w:rsidR="004215F3" w:rsidRPr="008D238C">
        <w:rPr>
          <w:rFonts w:ascii="Times New Roman" w:hAnsi="Times New Roman" w:cs="Times New Roman"/>
          <w:sz w:val="24"/>
          <w:szCs w:val="24"/>
        </w:rPr>
        <w:t xml:space="preserve"> sposobnosti nenasilnog rješavanja sukoba,  </w:t>
      </w:r>
    </w:p>
    <w:p w:rsidR="008D238C" w:rsidRDefault="004215F3" w:rsidP="008D238C">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razvoj</w:t>
      </w:r>
      <w:proofErr w:type="gramEnd"/>
      <w:r w:rsidRPr="008D238C">
        <w:rPr>
          <w:rFonts w:ascii="Times New Roman" w:hAnsi="Times New Roman" w:cs="Times New Roman"/>
          <w:sz w:val="24"/>
          <w:szCs w:val="24"/>
        </w:rPr>
        <w:t xml:space="preserve"> vještina asertivnosti </w:t>
      </w:r>
    </w:p>
    <w:p w:rsidR="004215F3" w:rsidRPr="004215F3" w:rsidRDefault="004215F3" w:rsidP="00DA17AB">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osnaživanje</w:t>
      </w:r>
      <w:proofErr w:type="gramEnd"/>
      <w:r w:rsidRPr="008D238C">
        <w:rPr>
          <w:rFonts w:ascii="Times New Roman" w:hAnsi="Times New Roman" w:cs="Times New Roman"/>
          <w:sz w:val="24"/>
          <w:szCs w:val="24"/>
        </w:rPr>
        <w:t xml:space="preserve"> d</w:t>
      </w:r>
      <w:r w:rsidR="00DA17AB">
        <w:rPr>
          <w:rFonts w:ascii="Times New Roman" w:hAnsi="Times New Roman" w:cs="Times New Roman"/>
          <w:sz w:val="24"/>
          <w:szCs w:val="24"/>
        </w:rPr>
        <w:t xml:space="preserve">jece u zauzimanju za sebe itd.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RODITELJI:</w:t>
      </w:r>
    </w:p>
    <w:p w:rsidR="008D238C" w:rsidRDefault="004215F3" w:rsidP="008D238C">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upoznati roditelje s Programom mjera povećane sigurnosti, utvrđivanje prava, obaveza i</w:t>
      </w:r>
      <w:r w:rsidR="008D238C">
        <w:rPr>
          <w:rFonts w:ascii="Times New Roman" w:hAnsi="Times New Roman" w:cs="Times New Roman"/>
          <w:sz w:val="24"/>
          <w:szCs w:val="24"/>
        </w:rPr>
        <w:t xml:space="preserve"> odgovornosti svih sudionika; </w:t>
      </w:r>
    </w:p>
    <w:p w:rsidR="008D238C" w:rsidRDefault="008D238C" w:rsidP="008D238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215F3" w:rsidRPr="008D238C">
        <w:rPr>
          <w:rFonts w:ascii="Times New Roman" w:hAnsi="Times New Roman" w:cs="Times New Roman"/>
          <w:sz w:val="24"/>
          <w:szCs w:val="24"/>
        </w:rPr>
        <w:t>ravovremeno informirati roditelje o kriznim situacijam</w:t>
      </w:r>
      <w:r>
        <w:rPr>
          <w:rFonts w:ascii="Times New Roman" w:hAnsi="Times New Roman" w:cs="Times New Roman"/>
          <w:sz w:val="24"/>
          <w:szCs w:val="24"/>
        </w:rPr>
        <w:t>a, poduzetim mjerama i ishodu;</w:t>
      </w:r>
    </w:p>
    <w:p w:rsidR="004215F3" w:rsidRPr="008D238C" w:rsidRDefault="004215F3" w:rsidP="004215F3">
      <w:pPr>
        <w:pStyle w:val="ListParagraph"/>
        <w:numPr>
          <w:ilvl w:val="0"/>
          <w:numId w:val="4"/>
        </w:numPr>
        <w:spacing w:line="360" w:lineRule="auto"/>
        <w:jc w:val="both"/>
        <w:rPr>
          <w:rFonts w:ascii="Times New Roman" w:hAnsi="Times New Roman" w:cs="Times New Roman"/>
          <w:sz w:val="24"/>
          <w:szCs w:val="24"/>
        </w:rPr>
      </w:pPr>
      <w:proofErr w:type="gramStart"/>
      <w:r w:rsidRPr="008D238C">
        <w:rPr>
          <w:rFonts w:ascii="Times New Roman" w:hAnsi="Times New Roman" w:cs="Times New Roman"/>
          <w:sz w:val="24"/>
          <w:szCs w:val="24"/>
        </w:rPr>
        <w:t>pružanje</w:t>
      </w:r>
      <w:proofErr w:type="gramEnd"/>
      <w:r w:rsidRPr="008D238C">
        <w:rPr>
          <w:rFonts w:ascii="Times New Roman" w:hAnsi="Times New Roman" w:cs="Times New Roman"/>
          <w:sz w:val="24"/>
          <w:szCs w:val="24"/>
        </w:rPr>
        <w:t xml:space="preserve"> podrške i jačanje roditeljske kompetencije u području odgoja i obrazovanja djece (uključivanje roditelja u odgojno-obrazovni proces, edukativni rad s roditeljima - tematske radionice i predavanja, individualni savjetodavni rad itd.) </w:t>
      </w:r>
    </w:p>
    <w:p w:rsidR="008D238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Mjere zaštite i aspekti sigurnosti djece obuhvaćene skrbi u Vrtiću vode se i Konvencijom o pravima djeteta i odvijaju k</w:t>
      </w:r>
      <w:r w:rsidR="008D238C">
        <w:rPr>
          <w:rFonts w:ascii="Times New Roman" w:hAnsi="Times New Roman" w:cs="Times New Roman"/>
          <w:sz w:val="24"/>
          <w:szCs w:val="24"/>
        </w:rPr>
        <w:t xml:space="preserve">roz uvažavanje prava djece </w:t>
      </w:r>
      <w:proofErr w:type="gramStart"/>
      <w:r w:rsidR="008D238C">
        <w:rPr>
          <w:rFonts w:ascii="Times New Roman" w:hAnsi="Times New Roman" w:cs="Times New Roman"/>
          <w:sz w:val="24"/>
          <w:szCs w:val="24"/>
        </w:rPr>
        <w:t>na</w:t>
      </w:r>
      <w:proofErr w:type="gramEnd"/>
      <w:r w:rsidR="008D238C">
        <w:rPr>
          <w:rFonts w:ascii="Times New Roman" w:hAnsi="Times New Roman" w:cs="Times New Roman"/>
          <w:sz w:val="24"/>
          <w:szCs w:val="24"/>
        </w:rPr>
        <w:t xml:space="preserve">: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PREŽIVLJAVANJE  koje osigurava odgovarajući životni standard (smještaj, prehrana, zdravstvena skrb)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RAZVOJNO PRAVO – osiguranje najboljeg mogućeg razvoja u odnosu na kulturu, igru, odgoj i obrazovanje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ZAŠTITNO PRAVO – zaštita djeteta od zapostavljanja i negativnih utjecaja duhana, alkohola, droga i drugih </w:t>
      </w:r>
    </w:p>
    <w:p w:rsidR="004215F3" w:rsidRP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PRAVO SUDJELOVANJA – omogućiti djetetu aktivno sudjelovanje u okruženju, u očuvanju zdravlja i brizi o sebi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Možemo reći da se radi o provedbi četiri (4) aspekta sigurnosti Preventivnog programa koji integrativno obuhvaćaju:  </w:t>
      </w:r>
    </w:p>
    <w:p w:rsidR="004215F3" w:rsidRPr="008D238C" w:rsidRDefault="004215F3" w:rsidP="008D238C">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SIGURNOSNO ZAŠTITNE MJERE -  fizičke mjere zaštite i stvaranje sigurnog ozračja </w:t>
      </w:r>
    </w:p>
    <w:p w:rsidR="004215F3" w:rsidRPr="008D238C" w:rsidRDefault="004215F3" w:rsidP="008D238C">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MJERE OČUVANJA I UNAPREĐENJA ZDRAVLJA DJECE  </w:t>
      </w:r>
    </w:p>
    <w:p w:rsidR="008D238C" w:rsidRDefault="004215F3" w:rsidP="004215F3">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PSIHOSOCIJALNE MJERE ZAŠTITE – ozračje sigurnosti za dijete  </w:t>
      </w:r>
    </w:p>
    <w:p w:rsidR="004215F3" w:rsidRPr="008D238C" w:rsidRDefault="004215F3" w:rsidP="004215F3">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AKTIVNOSTI  U CILJU SAMOZAŠTITE I SAMOOČUVANJA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NOSITELJI PROGRAMA: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ravnatelj</w:t>
      </w:r>
      <w:proofErr w:type="gramEnd"/>
      <w:r w:rsidRPr="004215F3">
        <w:rPr>
          <w:rFonts w:ascii="Times New Roman" w:hAnsi="Times New Roman" w:cs="Times New Roman"/>
          <w:sz w:val="24"/>
          <w:szCs w:val="24"/>
        </w:rPr>
        <w:t xml:space="preserve"> </w:t>
      </w:r>
    </w:p>
    <w:p w:rsidR="00DA17AB" w:rsidRDefault="004215F3" w:rsidP="00DA17AB">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svi</w:t>
      </w:r>
      <w:proofErr w:type="gramEnd"/>
      <w:r w:rsidRPr="004215F3">
        <w:rPr>
          <w:rFonts w:ascii="Times New Roman" w:hAnsi="Times New Roman" w:cs="Times New Roman"/>
          <w:sz w:val="24"/>
          <w:szCs w:val="24"/>
        </w:rPr>
        <w:t xml:space="preserve"> radnici </w:t>
      </w:r>
    </w:p>
    <w:p w:rsidR="004215F3" w:rsidRPr="00DA17AB" w:rsidRDefault="008D238C" w:rsidP="00DA17AB">
      <w:pPr>
        <w:spacing w:line="360" w:lineRule="auto"/>
        <w:jc w:val="both"/>
        <w:rPr>
          <w:rFonts w:ascii="Times New Roman" w:hAnsi="Times New Roman" w:cs="Times New Roman"/>
          <w:sz w:val="24"/>
          <w:szCs w:val="24"/>
        </w:rPr>
      </w:pPr>
      <w:r w:rsidRPr="008D238C">
        <w:rPr>
          <w:rFonts w:ascii="Times New Roman" w:hAnsi="Times New Roman" w:cs="Times New Roman"/>
          <w:b/>
          <w:sz w:val="28"/>
          <w:szCs w:val="24"/>
        </w:rPr>
        <w:lastRenderedPageBreak/>
        <w:t>II. SIGURNOSNO ZAŠ</w:t>
      </w:r>
      <w:r w:rsidR="00594AB9">
        <w:rPr>
          <w:rFonts w:ascii="Times New Roman" w:hAnsi="Times New Roman" w:cs="Times New Roman"/>
          <w:b/>
          <w:sz w:val="28"/>
          <w:szCs w:val="24"/>
        </w:rPr>
        <w:t xml:space="preserve">TITNE MJERE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II.1. MJERE SIGURNOSTI KOD PREUZIMANJA I PREDAJE DJETETA RODITEL</w:t>
      </w:r>
      <w:r w:rsidR="00594AB9">
        <w:rPr>
          <w:rFonts w:ascii="Times New Roman" w:hAnsi="Times New Roman" w:cs="Times New Roman"/>
          <w:sz w:val="24"/>
          <w:szCs w:val="24"/>
        </w:rPr>
        <w:t xml:space="preserve">JU (ILI DRUGOJ ODRASLOJ OSOBI) </w:t>
      </w:r>
    </w:p>
    <w:p w:rsidR="00594AB9" w:rsidRDefault="004215F3" w:rsidP="00594AB9">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dijete iz vrtića mogu odvoditi samo roditelji ili osobe koje o</w:t>
      </w:r>
      <w:r w:rsidR="00594AB9">
        <w:rPr>
          <w:rFonts w:ascii="Times New Roman" w:hAnsi="Times New Roman" w:cs="Times New Roman"/>
          <w:sz w:val="24"/>
          <w:szCs w:val="24"/>
        </w:rPr>
        <w:t>ni ovlaste u navedenoj izjavi</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roditelj je dužan ispuniti i potpisati izjavu o tome tko će, osim roditelja, dovoditi i odvoditi dijete– Izjava o dovođenju i odvođenju djece koja je pohranjena kod odgojitelja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Izjava je važeća za vrijeme dok dijete po</w:t>
      </w:r>
      <w:r w:rsidR="00594AB9">
        <w:rPr>
          <w:rFonts w:ascii="Times New Roman" w:hAnsi="Times New Roman" w:cs="Times New Roman"/>
          <w:sz w:val="24"/>
          <w:szCs w:val="24"/>
        </w:rPr>
        <w:t>hađa vrtić, a u slučaju eventual</w:t>
      </w:r>
      <w:r w:rsidRPr="00594AB9">
        <w:rPr>
          <w:rFonts w:ascii="Times New Roman" w:hAnsi="Times New Roman" w:cs="Times New Roman"/>
          <w:sz w:val="24"/>
          <w:szCs w:val="24"/>
        </w:rPr>
        <w:t>nih izmjena roditelj je dužan pra</w:t>
      </w:r>
      <w:r w:rsidR="00594AB9">
        <w:rPr>
          <w:rFonts w:ascii="Times New Roman" w:hAnsi="Times New Roman" w:cs="Times New Roman"/>
          <w:sz w:val="24"/>
          <w:szCs w:val="24"/>
        </w:rPr>
        <w:t>vodobno ispuniti novu izjavu</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odgojitelj</w:t>
      </w:r>
      <w:proofErr w:type="gramEnd"/>
      <w:r w:rsidRPr="00594AB9">
        <w:rPr>
          <w:rFonts w:ascii="Times New Roman" w:hAnsi="Times New Roman" w:cs="Times New Roman"/>
          <w:sz w:val="24"/>
          <w:szCs w:val="24"/>
        </w:rPr>
        <w:t xml:space="preserve"> najmanje jedanput godišnje treba provjeriti i ažurirati podatke o telefonskim brojevima roditelja i opunomoćenih</w:t>
      </w:r>
      <w:r w:rsidR="00594AB9">
        <w:rPr>
          <w:rFonts w:ascii="Times New Roman" w:hAnsi="Times New Roman" w:cs="Times New Roman"/>
          <w:sz w:val="24"/>
          <w:szCs w:val="24"/>
        </w:rPr>
        <w:t xml:space="preserve"> osoba.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maloljetnim osobama nije dozvoljeno dovođenje ili </w:t>
      </w:r>
      <w:r w:rsidR="00594AB9">
        <w:rPr>
          <w:rFonts w:ascii="Times New Roman" w:hAnsi="Times New Roman" w:cs="Times New Roman"/>
          <w:sz w:val="24"/>
          <w:szCs w:val="24"/>
        </w:rPr>
        <w:t>odvođenje djeteta iz vrtića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u situacijama kada su roditelji ili opunomoćene osobe spriječene doći po dijete, roditelj je obvezan o tome telefonski obavijestiti odgojitelja, navesti ime i prezime o</w:t>
      </w:r>
      <w:r w:rsidR="00594AB9">
        <w:rPr>
          <w:rFonts w:ascii="Times New Roman" w:hAnsi="Times New Roman" w:cs="Times New Roman"/>
          <w:sz w:val="24"/>
          <w:szCs w:val="24"/>
        </w:rPr>
        <w:t xml:space="preserve">sobe koja će doći po dijete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osoba</w:t>
      </w:r>
      <w:proofErr w:type="gramEnd"/>
      <w:r w:rsidRPr="00594AB9">
        <w:rPr>
          <w:rFonts w:ascii="Times New Roman" w:hAnsi="Times New Roman" w:cs="Times New Roman"/>
          <w:sz w:val="24"/>
          <w:szCs w:val="24"/>
        </w:rPr>
        <w:t xml:space="preserve"> koja dovodi i odvodi dijete dužna se javiti se odgojitelju prilikom svakog dolaska, odnosno odlaska iz vrtića. Dijete se ne smije ostavljati da samo dolazi i odlazi kroz dvorište vrtića. U slučaju da dijete dolazi </w:t>
      </w:r>
      <w:proofErr w:type="gramStart"/>
      <w:r w:rsidRPr="00594AB9">
        <w:rPr>
          <w:rFonts w:ascii="Times New Roman" w:hAnsi="Times New Roman" w:cs="Times New Roman"/>
          <w:sz w:val="24"/>
          <w:szCs w:val="24"/>
        </w:rPr>
        <w:t>ili</w:t>
      </w:r>
      <w:proofErr w:type="gramEnd"/>
      <w:r w:rsidRPr="00594AB9">
        <w:rPr>
          <w:rFonts w:ascii="Times New Roman" w:hAnsi="Times New Roman" w:cs="Times New Roman"/>
          <w:sz w:val="24"/>
          <w:szCs w:val="24"/>
        </w:rPr>
        <w:t xml:space="preserve"> odlazi iz vrtića bez nadzora odrasle osobe odgojitelj će u najkraćem roku pozvati roditelje na razgovor.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w:t>
      </w:r>
      <w:proofErr w:type="gramEnd"/>
      <w:r w:rsidRPr="00594AB9">
        <w:rPr>
          <w:rFonts w:ascii="Times New Roman" w:hAnsi="Times New Roman" w:cs="Times New Roman"/>
          <w:sz w:val="24"/>
          <w:szCs w:val="24"/>
        </w:rPr>
        <w:t xml:space="preserve"> trenutka predaje djeteta odgojitelju, odgojitelj preuzima</w:t>
      </w:r>
      <w:r w:rsidR="00594AB9">
        <w:rPr>
          <w:rFonts w:ascii="Times New Roman" w:hAnsi="Times New Roman" w:cs="Times New Roman"/>
          <w:sz w:val="24"/>
          <w:szCs w:val="24"/>
        </w:rPr>
        <w:t xml:space="preserve"> punu odgovornost za dijete.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u</w:t>
      </w:r>
      <w:proofErr w:type="gramEnd"/>
      <w:r w:rsidRPr="00594AB9">
        <w:rPr>
          <w:rFonts w:ascii="Times New Roman" w:hAnsi="Times New Roman" w:cs="Times New Roman"/>
          <w:sz w:val="24"/>
          <w:szCs w:val="24"/>
        </w:rPr>
        <w:t xml:space="preserve"> slučajevima kada se kod prijema djeteta u jaslice/vrtić uoči fizička povreda ili simptomi bolesti, odgojitelj mora pitati roditelja što se dogodilo i zabilježiti informaciju u dnevnik rada te informirati ravnatelja</w:t>
      </w:r>
      <w:r w:rsidR="00594AB9">
        <w:rPr>
          <w:rFonts w:ascii="Times New Roman" w:hAnsi="Times New Roman" w:cs="Times New Roman"/>
          <w:sz w:val="24"/>
          <w:szCs w:val="24"/>
        </w:rPr>
        <w:t xml:space="preserv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dežurni odgojitelj koji je primio dijete, kao i odgojitelj iz jutarnje smjene dužni su drugom odgojitelju prenijeti informaciju roditelja ili nešto što se neplanirano dogodilo djet</w:t>
      </w:r>
      <w:r w:rsidR="00594AB9">
        <w:rPr>
          <w:rFonts w:ascii="Times New Roman" w:hAnsi="Times New Roman" w:cs="Times New Roman"/>
          <w:sz w:val="24"/>
          <w:szCs w:val="24"/>
        </w:rPr>
        <w:t>etu (npr. bolest ili ozljeda)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odgojitelju</w:t>
      </w:r>
      <w:proofErr w:type="gramEnd"/>
      <w:r w:rsidRPr="00594AB9">
        <w:rPr>
          <w:rFonts w:ascii="Times New Roman" w:hAnsi="Times New Roman" w:cs="Times New Roman"/>
          <w:sz w:val="24"/>
          <w:szCs w:val="24"/>
        </w:rPr>
        <w:t xml:space="preserve"> u dežurnoj sobi treba predati fotokopirane imenike djece, izjave o ovlaštenju za preuzimanje djece te dokumentaciju o posebnim situacijama (odluke suda, centra za socijalnu skrb, upute o posebnim zdravstvenim i p</w:t>
      </w:r>
      <w:r w:rsidR="00594AB9">
        <w:rPr>
          <w:rFonts w:ascii="Times New Roman" w:hAnsi="Times New Roman" w:cs="Times New Roman"/>
          <w:sz w:val="24"/>
          <w:szCs w:val="24"/>
        </w:rPr>
        <w:t xml:space="preserve">rehrambenim potrebama i sl).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kraći</w:t>
      </w:r>
      <w:proofErr w:type="gramEnd"/>
      <w:r w:rsidRPr="00594AB9">
        <w:rPr>
          <w:rFonts w:ascii="Times New Roman" w:hAnsi="Times New Roman" w:cs="Times New Roman"/>
          <w:sz w:val="24"/>
          <w:szCs w:val="24"/>
        </w:rPr>
        <w:t xml:space="preserve"> programi - kod prelaska djeteta iz redovitog u kraći program, dijete se ne smije poslati bez nadzora, već po njega mora doći voditeljica kraćeg programa.  </w:t>
      </w:r>
    </w:p>
    <w:p w:rsidR="004215F3" w:rsidRPr="00346577" w:rsidRDefault="00594AB9" w:rsidP="004215F3">
      <w:pPr>
        <w:pStyle w:val="ListParagraph"/>
        <w:numPr>
          <w:ilvl w:val="0"/>
          <w:numId w:val="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radnici</w:t>
      </w:r>
      <w:proofErr w:type="gramEnd"/>
      <w:r>
        <w:rPr>
          <w:rFonts w:ascii="Times New Roman" w:hAnsi="Times New Roman" w:cs="Times New Roman"/>
          <w:sz w:val="24"/>
          <w:szCs w:val="24"/>
        </w:rPr>
        <w:t xml:space="preserve"> vrtića (ravnatelj </w:t>
      </w:r>
      <w:r w:rsidR="004215F3" w:rsidRPr="00594AB9">
        <w:rPr>
          <w:rFonts w:ascii="Times New Roman" w:hAnsi="Times New Roman" w:cs="Times New Roman"/>
          <w:sz w:val="24"/>
          <w:szCs w:val="24"/>
        </w:rPr>
        <w:t xml:space="preserve">pri upisu i odgojitelji na roditeljskim sastancima) dužni su upoznati svakog novog roditelja sa navedenim mjerama.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II.2. MJERE SIGURNOSTI I ZAŠTITE ZDRAVLJA DJECE U VRIJEME BORAVKA U UNUTARNJIM PROSTORIMA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prostorije trebaju biti pregledne s niskim pregradama kako bi svako dijete</w:t>
      </w:r>
      <w:r w:rsidR="00594AB9">
        <w:rPr>
          <w:rFonts w:ascii="Times New Roman" w:hAnsi="Times New Roman" w:cs="Times New Roman"/>
          <w:sz w:val="24"/>
          <w:szCs w:val="24"/>
        </w:rPr>
        <w:t xml:space="preserve"> bilo u vidokrugu odgojitelja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namještaj treba imati zaobljene rubove, </w:t>
      </w:r>
      <w:r w:rsidR="00594AB9">
        <w:rPr>
          <w:rFonts w:ascii="Times New Roman" w:hAnsi="Times New Roman" w:cs="Times New Roman"/>
          <w:sz w:val="24"/>
          <w:szCs w:val="24"/>
        </w:rPr>
        <w:t>a stari namještaj koji nema tak</w:t>
      </w:r>
      <w:r w:rsidRPr="00594AB9">
        <w:rPr>
          <w:rFonts w:ascii="Times New Roman" w:hAnsi="Times New Roman" w:cs="Times New Roman"/>
          <w:sz w:val="24"/>
          <w:szCs w:val="24"/>
        </w:rPr>
        <w:t>ve rubove trebao bi biti postavljen na mjesta  na kojima ne predstavlja prijet</w:t>
      </w:r>
      <w:r w:rsidR="00594AB9">
        <w:rPr>
          <w:rFonts w:ascii="Times New Roman" w:hAnsi="Times New Roman" w:cs="Times New Roman"/>
          <w:sz w:val="24"/>
          <w:szCs w:val="24"/>
        </w:rPr>
        <w:t xml:space="preserve">nju fizičkoj sigurnosti djece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sve police i ormari u sobama dnevnih boravak</w:t>
      </w:r>
      <w:r w:rsidR="00594AB9">
        <w:rPr>
          <w:rFonts w:ascii="Times New Roman" w:hAnsi="Times New Roman" w:cs="Times New Roman"/>
          <w:sz w:val="24"/>
          <w:szCs w:val="24"/>
        </w:rPr>
        <w:t xml:space="preserve">a djece moraju biti stabilne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električne</w:t>
      </w:r>
      <w:proofErr w:type="gramEnd"/>
      <w:r w:rsidRPr="00594AB9">
        <w:rPr>
          <w:rFonts w:ascii="Times New Roman" w:hAnsi="Times New Roman" w:cs="Times New Roman"/>
          <w:sz w:val="24"/>
          <w:szCs w:val="24"/>
        </w:rPr>
        <w:t xml:space="preserve"> utičnice trebaju biti  zaštićene, električni aparati van dohvata djece te prema zakonskim rokovima vršiti ispitivanje elektroinstalacija i ventila na radijatorima. Nije dozvoljeno grijanje prostora električnim grijalicama. Potrebno je redovito servis</w:t>
      </w:r>
      <w:r w:rsidR="00594AB9">
        <w:rPr>
          <w:rFonts w:ascii="Times New Roman" w:hAnsi="Times New Roman" w:cs="Times New Roman"/>
          <w:sz w:val="24"/>
          <w:szCs w:val="24"/>
        </w:rPr>
        <w:t xml:space="preserve">irati klimatizacijske aparate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Pravilnikom o zaštiti od požara utvrđene su izvanredne situacije, mjere i načini postupanja sa električnim aparatima i održavanjem električnih instalacija</w:t>
      </w:r>
      <w:r w:rsidR="00594AB9">
        <w:rPr>
          <w:rFonts w:ascii="Times New Roman" w:hAnsi="Times New Roman" w:cs="Times New Roman"/>
          <w:sz w:val="24"/>
          <w:szCs w:val="24"/>
        </w:rPr>
        <w:t xml:space="preserve"> te postupci u slučaju požara</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neoblikovani materijali kojim se djeca igraju trebaju biti netoksični, kod male djece ne od stakla ili oštrih vrhova (vilice plastične) kao ni razne bočice  sprejeva koje su još pod pritiskom</w:t>
      </w:r>
      <w:r w:rsidR="00594AB9">
        <w:rPr>
          <w:rFonts w:ascii="Times New Roman" w:hAnsi="Times New Roman" w:cs="Times New Roman"/>
          <w:sz w:val="24"/>
          <w:szCs w:val="24"/>
        </w:rPr>
        <w:t xml:space="preserve"> ili im je potrgan raspršivač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odgojitelj je dužan redovito pregledavati neoblikovani materijal i oštećen ili</w:t>
      </w:r>
      <w:r w:rsidR="00594AB9">
        <w:rPr>
          <w:rFonts w:ascii="Times New Roman" w:hAnsi="Times New Roman" w:cs="Times New Roman"/>
          <w:sz w:val="24"/>
          <w:szCs w:val="24"/>
        </w:rPr>
        <w:t xml:space="preserve"> opasan odstraniti iz skupine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igračke i didaktički materijal treba biti djeci dostupan ka</w:t>
      </w:r>
      <w:r w:rsidR="00594AB9">
        <w:rPr>
          <w:rFonts w:ascii="Times New Roman" w:hAnsi="Times New Roman" w:cs="Times New Roman"/>
          <w:sz w:val="24"/>
          <w:szCs w:val="24"/>
        </w:rPr>
        <w:t xml:space="preserve">ko bi se spriječilo penjanje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redovito prati igračke i neoblikovani materijal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pri nabavi didaktike i igračaka poštivati Zakon o zdrav</w:t>
      </w:r>
      <w:r w:rsidR="00594AB9">
        <w:rPr>
          <w:rFonts w:ascii="Times New Roman" w:hAnsi="Times New Roman" w:cs="Times New Roman"/>
          <w:sz w:val="24"/>
          <w:szCs w:val="24"/>
        </w:rPr>
        <w:t xml:space="preserve">stvenoj ispravnosti igračaka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sve prostorije u kojima borave djeca trebaju biti redovno čišćene, prane i sukladno higi</w:t>
      </w:r>
      <w:r w:rsidR="00594AB9">
        <w:rPr>
          <w:rFonts w:ascii="Times New Roman" w:hAnsi="Times New Roman" w:cs="Times New Roman"/>
          <w:sz w:val="24"/>
          <w:szCs w:val="24"/>
        </w:rPr>
        <w:t xml:space="preserve">jenskim normama dezinficirane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potrebno je redovito provjetravanje prostora (svaki sat vremena po desetak minuta) čuvajući djecu od izlaganja hladno</w:t>
      </w:r>
      <w:r w:rsidR="00594AB9">
        <w:rPr>
          <w:rFonts w:ascii="Times New Roman" w:hAnsi="Times New Roman" w:cs="Times New Roman"/>
          <w:sz w:val="24"/>
          <w:szCs w:val="24"/>
        </w:rPr>
        <w:t xml:space="preserve">m zraku ili direktnom propuhu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temperatura u SDB</w:t>
      </w:r>
      <w:r w:rsidR="00594AB9">
        <w:rPr>
          <w:rFonts w:ascii="Times New Roman" w:hAnsi="Times New Roman" w:cs="Times New Roman"/>
          <w:sz w:val="24"/>
          <w:szCs w:val="24"/>
        </w:rPr>
        <w:t xml:space="preserve"> od 20 - 22℃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u razdoblju visokih temperatura optimalna te</w:t>
      </w:r>
      <w:r w:rsidR="00594AB9">
        <w:rPr>
          <w:rFonts w:ascii="Times New Roman" w:hAnsi="Times New Roman" w:cs="Times New Roman"/>
          <w:sz w:val="24"/>
          <w:szCs w:val="24"/>
        </w:rPr>
        <w:t xml:space="preserve">mperatura unutarnjeg prostora 5℃ niža od vanjske temperature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lastRenderedPageBreak/>
        <w:t>temper</w:t>
      </w:r>
      <w:r w:rsidR="00594AB9">
        <w:rPr>
          <w:rFonts w:ascii="Times New Roman" w:hAnsi="Times New Roman" w:cs="Times New Roman"/>
          <w:sz w:val="24"/>
          <w:szCs w:val="24"/>
        </w:rPr>
        <w:t xml:space="preserve">atura vode za pranje ruku 35 ℃ </w:t>
      </w:r>
    </w:p>
    <w:p w:rsidR="004215F3" w:rsidRPr="00594AB9" w:rsidRDefault="004215F3" w:rsidP="004215F3">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u slučaju uočenih nedostataka ili kvarova u prostorima, na namještaju ili drugoj opremi odgojitelj  se obraća ravnatelju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II.3 MJERE SIGURNOSTI I ZAŠTITE ZDRAVLJA DJECE U SOBI DNEVNOG BORAVKA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primarna mjera sigurnosti je kontinuirani nadzor djece  nad kretanjem od strane</w:t>
      </w:r>
      <w:r w:rsidR="00594AB9">
        <w:rPr>
          <w:rFonts w:ascii="Times New Roman" w:hAnsi="Times New Roman" w:cs="Times New Roman"/>
          <w:sz w:val="24"/>
          <w:szCs w:val="24"/>
        </w:rPr>
        <w:t xml:space="preserve"> skupnog/skupnih odgojitelja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ukoliko odgojitelj treba izići  iz odgojne skupine dužan je osigurati nadzor djece </w:t>
      </w:r>
      <w:r w:rsidR="00594AB9">
        <w:rPr>
          <w:rFonts w:ascii="Times New Roman" w:hAnsi="Times New Roman" w:cs="Times New Roman"/>
          <w:sz w:val="24"/>
          <w:szCs w:val="24"/>
        </w:rPr>
        <w:t xml:space="preserve">od strane druge odrasle osobe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odgojitelj je dužan redovito voditi </w:t>
      </w:r>
      <w:r w:rsidR="00594AB9">
        <w:rPr>
          <w:rFonts w:ascii="Times New Roman" w:hAnsi="Times New Roman" w:cs="Times New Roman"/>
          <w:sz w:val="24"/>
          <w:szCs w:val="24"/>
        </w:rPr>
        <w:t xml:space="preserve">evidenciju prisutnosti  djece </w:t>
      </w:r>
    </w:p>
    <w:p w:rsidR="00346577"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na vidnim mjestima odgojne skupine istaknuti djecu sa zdravstvenim poteškoćama koja iziskuju posebnu skrb o zdravlju, prehrani ili primjeni nekih l</w:t>
      </w:r>
      <w:r w:rsidR="00346577">
        <w:rPr>
          <w:rFonts w:ascii="Times New Roman" w:hAnsi="Times New Roman" w:cs="Times New Roman"/>
          <w:sz w:val="24"/>
          <w:szCs w:val="24"/>
        </w:rPr>
        <w:t>ijekova ( npr.antiripiretika)</w:t>
      </w:r>
    </w:p>
    <w:p w:rsidR="00346577"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odgojitelj tijekom rada sa djecom treba odgovorno i vrlo kra</w:t>
      </w:r>
      <w:r w:rsidR="00346577">
        <w:rPr>
          <w:rFonts w:ascii="Times New Roman" w:hAnsi="Times New Roman" w:cs="Times New Roman"/>
          <w:sz w:val="24"/>
          <w:szCs w:val="24"/>
        </w:rPr>
        <w:t>tko koristiti mobilni telefon</w:t>
      </w:r>
    </w:p>
    <w:p w:rsidR="004215F3" w:rsidRPr="00DA17AB" w:rsidRDefault="004215F3" w:rsidP="004215F3">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čistaća sredstva, lijekovi, toplomjeri i drugi opasni proizvodi moraju biti pohranjeni na zaštićena i za to određena mjesta van dohvata djece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4. MJERE SIGURNOSTI I ZAŠTITE ZDRAVLJA DJECE U KORIŠTENJU SANITARNIH PROSTORA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sanitarni prostor i oprema treba biti čist, dezinfici</w:t>
      </w:r>
      <w:r w:rsidR="00346577">
        <w:rPr>
          <w:rFonts w:ascii="Times New Roman" w:hAnsi="Times New Roman" w:cs="Times New Roman"/>
          <w:sz w:val="24"/>
          <w:szCs w:val="24"/>
        </w:rPr>
        <w:t xml:space="preserve">ran i redovno održavan, te siguran za djecu </w:t>
      </w:r>
    </w:p>
    <w:p w:rsidR="00346577" w:rsidRDefault="00346577" w:rsidP="00346577">
      <w:pPr>
        <w:pStyle w:val="ListParagraph"/>
        <w:numPr>
          <w:ilvl w:val="0"/>
          <w:numId w:val="1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pratiti</w:t>
      </w:r>
      <w:proofErr w:type="gramEnd"/>
      <w:r>
        <w:rPr>
          <w:rFonts w:ascii="Times New Roman" w:hAnsi="Times New Roman" w:cs="Times New Roman"/>
          <w:sz w:val="24"/>
          <w:szCs w:val="24"/>
        </w:rPr>
        <w:t xml:space="preserve"> </w:t>
      </w:r>
      <w:r w:rsidR="004215F3" w:rsidRPr="00346577">
        <w:rPr>
          <w:rFonts w:ascii="Times New Roman" w:hAnsi="Times New Roman" w:cs="Times New Roman"/>
          <w:sz w:val="24"/>
          <w:szCs w:val="24"/>
        </w:rPr>
        <w:t>ispravnost opreme u sanitarima (slavine, vodokotlići, toplina vode). Temeljem dnevnih uvida otklanja</w:t>
      </w:r>
      <w:r>
        <w:rPr>
          <w:rFonts w:ascii="Times New Roman" w:hAnsi="Times New Roman" w:cs="Times New Roman"/>
          <w:sz w:val="24"/>
          <w:szCs w:val="24"/>
        </w:rPr>
        <w:t>ti</w:t>
      </w:r>
      <w:r w:rsidR="004215F3" w:rsidRPr="00346577">
        <w:rPr>
          <w:rFonts w:ascii="Times New Roman" w:hAnsi="Times New Roman" w:cs="Times New Roman"/>
          <w:sz w:val="24"/>
          <w:szCs w:val="24"/>
        </w:rPr>
        <w:t xml:space="preserve"> uočene </w:t>
      </w:r>
      <w:proofErr w:type="gramStart"/>
      <w:r w:rsidR="004215F3" w:rsidRPr="00346577">
        <w:rPr>
          <w:rFonts w:ascii="Times New Roman" w:hAnsi="Times New Roman" w:cs="Times New Roman"/>
          <w:sz w:val="24"/>
          <w:szCs w:val="24"/>
        </w:rPr>
        <w:t>ili</w:t>
      </w:r>
      <w:proofErr w:type="gramEnd"/>
      <w:r w:rsidR="004215F3" w:rsidRPr="00346577">
        <w:rPr>
          <w:rFonts w:ascii="Times New Roman" w:hAnsi="Times New Roman" w:cs="Times New Roman"/>
          <w:sz w:val="24"/>
          <w:szCs w:val="24"/>
        </w:rPr>
        <w:t xml:space="preserve"> dojavljene nedostatke. U slučaju nemogućnosti samostalnog otklanjanja istih ili hitnih inte</w:t>
      </w:r>
      <w:r>
        <w:rPr>
          <w:rFonts w:ascii="Times New Roman" w:hAnsi="Times New Roman" w:cs="Times New Roman"/>
          <w:sz w:val="24"/>
          <w:szCs w:val="24"/>
        </w:rPr>
        <w:t xml:space="preserve">rvencija obraća se ravnatelju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podovi</w:t>
      </w:r>
      <w:proofErr w:type="gramEnd"/>
      <w:r w:rsidRPr="00346577">
        <w:rPr>
          <w:rFonts w:ascii="Times New Roman" w:hAnsi="Times New Roman" w:cs="Times New Roman"/>
          <w:sz w:val="24"/>
          <w:szCs w:val="24"/>
        </w:rPr>
        <w:t xml:space="preserve"> su izrađeni od protukliznog materijala. Na starim podovima postavljena adekvatna protuklizna </w:t>
      </w:r>
      <w:r w:rsidR="00346577">
        <w:rPr>
          <w:rFonts w:ascii="Times New Roman" w:hAnsi="Times New Roman" w:cs="Times New Roman"/>
          <w:sz w:val="24"/>
          <w:szCs w:val="24"/>
        </w:rPr>
        <w:t xml:space="preserve"> traka  - odgovoran ravnatelj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podovi  moraju biti suhi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obavezan nadzor djece od strane odgojitelja pri grupnom korištenju sanitara</w:t>
      </w:r>
      <w:r w:rsidR="00346577">
        <w:rPr>
          <w:rFonts w:ascii="Times New Roman" w:hAnsi="Times New Roman" w:cs="Times New Roman"/>
          <w:sz w:val="24"/>
          <w:szCs w:val="24"/>
        </w:rPr>
        <w:t xml:space="preserve"> (higijena ruku, pranje zubi)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obavezan  nadzor djece  pri korištenju s</w:t>
      </w:r>
      <w:r w:rsidR="00346577">
        <w:rPr>
          <w:rFonts w:ascii="Times New Roman" w:hAnsi="Times New Roman" w:cs="Times New Roman"/>
          <w:sz w:val="24"/>
          <w:szCs w:val="24"/>
        </w:rPr>
        <w:t xml:space="preserve">anitara od strane odgojitelja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redovno čišćenje, pranje i dezinfekcija prostora i opreme, redovni nadzor i otklanjanje nedostataka </w:t>
      </w:r>
    </w:p>
    <w:p w:rsidR="00346577" w:rsidRP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lastRenderedPageBreak/>
        <w:t xml:space="preserve">osiguravanje dostatnih higijenskih sredstava i čistaćeg materijala kao i zadovoljavanja svih propisa u cilju sigurnih higijensko –sanitarnih uvjeta od strane ravnatelja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5. MJERE SIGURNOSTI I ZAŠTITE ZDRAVLJA DJECE NA VANJSKOM PROSTORU VRTIĆA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sva dvorišta odnosno igrališta vrtića trebaju biti ograđena, a zelene površine i  prila</w:t>
      </w:r>
      <w:r w:rsidR="00346577">
        <w:rPr>
          <w:rFonts w:ascii="Times New Roman" w:hAnsi="Times New Roman" w:cs="Times New Roman"/>
          <w:sz w:val="24"/>
          <w:szCs w:val="24"/>
        </w:rPr>
        <w:t xml:space="preserve">zi vrtiću redovito održavani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obavezno je jutarnje (prije izlaska djece), svakodnevno održavanje igrališta, terasa, zelenila, pješčanika, igrala, sprava  i prilaza vrtiću </w:t>
      </w:r>
    </w:p>
    <w:p w:rsidR="00346577" w:rsidRDefault="00346577" w:rsidP="0034657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vršiti</w:t>
      </w:r>
      <w:r w:rsidR="004215F3" w:rsidRPr="00346577">
        <w:rPr>
          <w:rFonts w:ascii="Times New Roman" w:hAnsi="Times New Roman" w:cs="Times New Roman"/>
          <w:sz w:val="24"/>
          <w:szCs w:val="24"/>
        </w:rPr>
        <w:t xml:space="preserve"> svakodnevni nadzor prostora, sprava i igrala prema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po izlasku na vanjski prostor vrtića dužnost je  i odgojitelja da provjeri sigurnos</w:t>
      </w:r>
      <w:r w:rsidR="00346577">
        <w:rPr>
          <w:rFonts w:ascii="Times New Roman" w:hAnsi="Times New Roman" w:cs="Times New Roman"/>
          <w:sz w:val="24"/>
          <w:szCs w:val="24"/>
        </w:rPr>
        <w:t xml:space="preserve">t navedenih prostora i opreme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sve uočene nedostatke potrebno je dojaviti ravnatelju vrtića </w:t>
      </w:r>
      <w:r w:rsidR="00346577">
        <w:rPr>
          <w:rFonts w:ascii="Times New Roman" w:hAnsi="Times New Roman" w:cs="Times New Roman"/>
          <w:sz w:val="24"/>
          <w:szCs w:val="24"/>
        </w:rPr>
        <w:t xml:space="preserve">i u najkraćem roku otkloniti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ukoliko nedostatak nije moguće odmah otklo</w:t>
      </w:r>
      <w:r w:rsidR="00346577">
        <w:rPr>
          <w:rFonts w:ascii="Times New Roman" w:hAnsi="Times New Roman" w:cs="Times New Roman"/>
          <w:sz w:val="24"/>
          <w:szCs w:val="24"/>
        </w:rPr>
        <w:t>niti, odgojitelj procjenjuje hoće li</w:t>
      </w:r>
      <w:r w:rsidRPr="00346577">
        <w:rPr>
          <w:rFonts w:ascii="Times New Roman" w:hAnsi="Times New Roman" w:cs="Times New Roman"/>
          <w:sz w:val="24"/>
          <w:szCs w:val="24"/>
        </w:rPr>
        <w:t xml:space="preserve"> sa djecom nastaviti koristit</w:t>
      </w:r>
      <w:r w:rsidR="00346577">
        <w:rPr>
          <w:rFonts w:ascii="Times New Roman" w:hAnsi="Times New Roman" w:cs="Times New Roman"/>
          <w:sz w:val="24"/>
          <w:szCs w:val="24"/>
        </w:rPr>
        <w:t xml:space="preserve">i navedeni prostor ili opremu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odgojitelji</w:t>
      </w:r>
      <w:proofErr w:type="gramEnd"/>
      <w:r w:rsidRPr="00346577">
        <w:rPr>
          <w:rFonts w:ascii="Times New Roman" w:hAnsi="Times New Roman" w:cs="Times New Roman"/>
          <w:sz w:val="24"/>
          <w:szCs w:val="24"/>
        </w:rPr>
        <w:t xml:space="preserve"> trebaju u svakom trenutku imati svu djecu pod nadzorom, a postoje li mjesta koja omogućuju djeci izdvajanje, pojačano to nadzirati kao i korištenje sprava koje djeci omogućuju penjanje i spuštanje (odgojitelji raspoređeni po navedenim mjestima). Treba izbjegavati grupi</w:t>
      </w:r>
      <w:r w:rsidR="00346577">
        <w:rPr>
          <w:rFonts w:ascii="Times New Roman" w:hAnsi="Times New Roman" w:cs="Times New Roman"/>
          <w:sz w:val="24"/>
          <w:szCs w:val="24"/>
        </w:rPr>
        <w:t xml:space="preserve">ranje odgojitelja u dvorištu.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u</w:t>
      </w:r>
      <w:proofErr w:type="gramEnd"/>
      <w:r w:rsidRPr="00346577">
        <w:rPr>
          <w:rFonts w:ascii="Times New Roman" w:hAnsi="Times New Roman" w:cs="Times New Roman"/>
          <w:sz w:val="24"/>
          <w:szCs w:val="24"/>
        </w:rPr>
        <w:t xml:space="preserve"> slučaju potrebe odlaska djeteta na sanitarni čvor, dijete prati jedan odgojitelj, a ostali odgojitelji, za to vrijeme, prate sigurnost ostale djece na dvorištu (međugrupna suradnja). Uvijek treba koristiti sanitarni čvor najbliži dvorištu.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u slučaju ozljede djeteta odgojitelj procjenjuje o kojoj vrsti ozljede se radi</w:t>
      </w:r>
      <w:r w:rsidR="0095182E">
        <w:rPr>
          <w:rFonts w:ascii="Times New Roman" w:hAnsi="Times New Roman" w:cs="Times New Roman"/>
          <w:sz w:val="24"/>
          <w:szCs w:val="24"/>
        </w:rPr>
        <w:t xml:space="preserve"> i shodno tome poduzima mjere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organizacija boravka na zraku je svakodnevna </w:t>
      </w:r>
      <w:r w:rsidR="0095182E">
        <w:rPr>
          <w:rFonts w:ascii="Times New Roman" w:hAnsi="Times New Roman" w:cs="Times New Roman"/>
          <w:sz w:val="24"/>
          <w:szCs w:val="24"/>
        </w:rPr>
        <w:t xml:space="preserve">planirana obaveza odgojitelja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odgojitelji svakodnevno kvalitetno planiraju poticaje i nude djeci sadržaje i aktivnosti koji ih motiviraju na kvalitetnu igru na vanjskom prostoru te istovremeno kod djece razvijaju svijest o potrebi zaštite i samozaštite (osobito pri upotrebi sprava na igralištu, trčanja</w:t>
      </w:r>
      <w:r w:rsidR="0095182E">
        <w:rPr>
          <w:rFonts w:ascii="Times New Roman" w:hAnsi="Times New Roman" w:cs="Times New Roman"/>
          <w:sz w:val="24"/>
          <w:szCs w:val="24"/>
        </w:rPr>
        <w:t xml:space="preserve"> po neravnom terenu i slično)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Svaki odgojitelj sa svojom odgojnom skupinom sprema sredstva koja su k</w:t>
      </w:r>
      <w:r w:rsidR="0095182E">
        <w:rPr>
          <w:rFonts w:ascii="Times New Roman" w:hAnsi="Times New Roman" w:cs="Times New Roman"/>
          <w:sz w:val="24"/>
          <w:szCs w:val="24"/>
        </w:rPr>
        <w:t xml:space="preserve">orištena na vanjskom prostoru </w:t>
      </w:r>
    </w:p>
    <w:p w:rsidR="004215F3" w:rsidRPr="0095182E" w:rsidRDefault="004215F3" w:rsidP="004215F3">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lastRenderedPageBreak/>
        <w:t xml:space="preserve">Pripreme za izlazak podrazumijevaju: - dogovor o aktivnostima na igralištu, gdje će se igrati, što će ponijeti - ubilježiti prisutnu djecu u evidencijsku listu - ponoviti s djecom pravila ponašanja na igralištu, u svrhu utvrđivanja navika u vezi zaštite i samozaštite: zadržavati se na mjestu koje smo izabrali, ne udaljavati se, ne dirati nepoznate predmete, javljati se odgojiteljici u slučaju potrebe (WC, drugi problemi) - s mlađom djecom ponoviti redoslijed radnji pri izlasku - podsjetiti na odlazak u WC, ev. popiti vode </w:t>
      </w:r>
      <w:r w:rsidRPr="0095182E">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6. MJERE SIGURNOSTI U PROCESU PREHRANE DJECE </w:t>
      </w:r>
    </w:p>
    <w:p w:rsidR="004215F3" w:rsidRPr="0095182E" w:rsidRDefault="004215F3" w:rsidP="0095182E">
      <w:pPr>
        <w:pStyle w:val="ListParagraph"/>
        <w:numPr>
          <w:ilvl w:val="0"/>
          <w:numId w:val="13"/>
        </w:numPr>
        <w:spacing w:line="360" w:lineRule="auto"/>
        <w:jc w:val="both"/>
        <w:rPr>
          <w:rFonts w:ascii="Times New Roman" w:hAnsi="Times New Roman" w:cs="Times New Roman"/>
          <w:sz w:val="24"/>
          <w:szCs w:val="24"/>
        </w:rPr>
      </w:pPr>
      <w:r w:rsidRPr="0095182E">
        <w:rPr>
          <w:rFonts w:ascii="Times New Roman" w:hAnsi="Times New Roman" w:cs="Times New Roman"/>
          <w:sz w:val="24"/>
          <w:szCs w:val="24"/>
        </w:rPr>
        <w:t xml:space="preserve">U stvaranju povoljnog konteksta za odvijanje sigurnog i zdravog procesa prehrane za djecu o kojoj vrtić skrbi zaduženi su svi zaposlenici vrtića sa aspekta opisa poslova i zadaća koje iziskuje njihovo radno mjesto </w:t>
      </w:r>
    </w:p>
    <w:p w:rsidR="004215F3" w:rsidRPr="0095182E" w:rsidRDefault="004215F3" w:rsidP="004215F3">
      <w:pPr>
        <w:pStyle w:val="ListParagraph"/>
        <w:numPr>
          <w:ilvl w:val="0"/>
          <w:numId w:val="13"/>
        </w:numPr>
        <w:spacing w:line="360" w:lineRule="auto"/>
        <w:jc w:val="both"/>
        <w:rPr>
          <w:rFonts w:ascii="Times New Roman" w:hAnsi="Times New Roman" w:cs="Times New Roman"/>
          <w:sz w:val="24"/>
          <w:szCs w:val="24"/>
        </w:rPr>
      </w:pPr>
      <w:r w:rsidRPr="0095182E">
        <w:rPr>
          <w:rFonts w:ascii="Times New Roman" w:hAnsi="Times New Roman" w:cs="Times New Roman"/>
          <w:sz w:val="24"/>
          <w:szCs w:val="24"/>
        </w:rPr>
        <w:t xml:space="preserve">Roditelji su  obvezni pravodobno i cjelovito informirati odgojitelje djeteta o zdravstvenim poteškoćama koje iziskuju specifičnosti u procesu prehrane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OSNOVNE ZADAĆE SUDIONIKA U PROCESU PREHRANE DJECE </w:t>
      </w:r>
    </w:p>
    <w:p w:rsidR="0095182E" w:rsidRDefault="0095182E"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RAVNATELJ</w:t>
      </w:r>
      <w:r w:rsidR="004215F3" w:rsidRPr="004215F3">
        <w:rPr>
          <w:rFonts w:ascii="Times New Roman" w:hAnsi="Times New Roman" w:cs="Times New Roman"/>
          <w:sz w:val="24"/>
          <w:szCs w:val="24"/>
        </w:rPr>
        <w:t xml:space="preserve"> </w:t>
      </w:r>
    </w:p>
    <w:p w:rsidR="004215F3" w:rsidRPr="0095182E" w:rsidRDefault="004215F3" w:rsidP="0095182E">
      <w:pPr>
        <w:pStyle w:val="ListParagraph"/>
        <w:numPr>
          <w:ilvl w:val="0"/>
          <w:numId w:val="15"/>
        </w:numPr>
        <w:spacing w:line="360" w:lineRule="auto"/>
        <w:ind w:left="900" w:hanging="180"/>
        <w:jc w:val="both"/>
        <w:rPr>
          <w:rFonts w:ascii="Times New Roman" w:hAnsi="Times New Roman" w:cs="Times New Roman"/>
          <w:sz w:val="24"/>
          <w:szCs w:val="24"/>
        </w:rPr>
      </w:pPr>
      <w:r w:rsidRPr="0095182E">
        <w:rPr>
          <w:rFonts w:ascii="Times New Roman" w:hAnsi="Times New Roman" w:cs="Times New Roman"/>
          <w:sz w:val="24"/>
          <w:szCs w:val="24"/>
        </w:rPr>
        <w:t>osigurava materijalne,</w:t>
      </w:r>
      <w:r w:rsidR="0095182E" w:rsidRPr="0095182E">
        <w:rPr>
          <w:rFonts w:ascii="Times New Roman" w:hAnsi="Times New Roman" w:cs="Times New Roman"/>
          <w:sz w:val="24"/>
          <w:szCs w:val="24"/>
        </w:rPr>
        <w:t xml:space="preserve"> </w:t>
      </w:r>
      <w:r w:rsidRPr="0095182E">
        <w:rPr>
          <w:rFonts w:ascii="Times New Roman" w:hAnsi="Times New Roman" w:cs="Times New Roman"/>
          <w:sz w:val="24"/>
          <w:szCs w:val="24"/>
        </w:rPr>
        <w:t xml:space="preserve">organizacijske i stručne uvjete u i objedinjava i koordinira timsko djelovanje sudionika ovog procesa skrbi o djetetu u vrtiću </w:t>
      </w:r>
    </w:p>
    <w:p w:rsidR="004215F3" w:rsidRPr="004215F3" w:rsidRDefault="004215F3" w:rsidP="0095182E">
      <w:pPr>
        <w:spacing w:line="360" w:lineRule="auto"/>
        <w:ind w:firstLine="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Planira</w:t>
      </w:r>
      <w:proofErr w:type="gramEnd"/>
      <w:r w:rsidRPr="004215F3">
        <w:rPr>
          <w:rFonts w:ascii="Times New Roman" w:hAnsi="Times New Roman" w:cs="Times New Roman"/>
          <w:sz w:val="24"/>
          <w:szCs w:val="24"/>
        </w:rPr>
        <w:t>,</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programira i vrednuje kvalitetu prehrane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Planira i prati provedbu sanitarno higijenskih mjera (higijenski minimum zaposlenika,</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provedba ovih mjera u radu svih sudionika) </w:t>
      </w:r>
    </w:p>
    <w:p w:rsidR="004215F3" w:rsidRPr="004215F3" w:rsidRDefault="004215F3" w:rsidP="0095182E">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Prati zadovoljavanje djetetovih prehrambenih potreba i stanje uhranjenosti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Prati i osigurava prava djece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aspekta osiguranja posebnih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(zdravstvenih) potreba u prehrani </w:t>
      </w:r>
    </w:p>
    <w:p w:rsidR="004215F3" w:rsidRPr="004215F3" w:rsidRDefault="004215F3" w:rsidP="0095182E">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Prati,</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sudjeluje i koordinira rad svih zaposlenika u pripremi i provedbi procesa prehrane </w:t>
      </w:r>
    </w:p>
    <w:p w:rsidR="004215F3" w:rsidRPr="004215F3" w:rsidRDefault="004215F3" w:rsidP="0095182E">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Surađuje sa</w:t>
      </w:r>
      <w:proofErr w:type="gramEnd"/>
      <w:r w:rsidRPr="004215F3">
        <w:rPr>
          <w:rFonts w:ascii="Times New Roman" w:hAnsi="Times New Roman" w:cs="Times New Roman"/>
          <w:sz w:val="24"/>
          <w:szCs w:val="24"/>
        </w:rPr>
        <w:t xml:space="preserve"> dobavljačima vezano uz dostavljanje ugovorenih,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kvalitetnih,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zdravstveno ispravnih namirnica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Savjetodavno – konzultativni razgovor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roditeljima djece koja imaju zbog zdravstvenih poteškoća</w:t>
      </w:r>
      <w:r w:rsidR="0095182E">
        <w:rPr>
          <w:rFonts w:ascii="Times New Roman" w:hAnsi="Times New Roman" w:cs="Times New Roman"/>
          <w:sz w:val="24"/>
          <w:szCs w:val="24"/>
        </w:rPr>
        <w:t>,</w:t>
      </w:r>
      <w:r w:rsidRPr="004215F3">
        <w:rPr>
          <w:rFonts w:ascii="Times New Roman" w:hAnsi="Times New Roman" w:cs="Times New Roman"/>
          <w:sz w:val="24"/>
          <w:szCs w:val="24"/>
        </w:rPr>
        <w:t xml:space="preserve"> poremećaje u prehrani ili smanjeni napredak u prirastu tjelesne mase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PEDAGOG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Prati interakcijske situacije na relaciji dijete –</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odgojitelj u </w:t>
      </w:r>
      <w:proofErr w:type="gramStart"/>
      <w:r w:rsidRPr="004215F3">
        <w:rPr>
          <w:rFonts w:ascii="Times New Roman" w:hAnsi="Times New Roman" w:cs="Times New Roman"/>
          <w:sz w:val="24"/>
          <w:szCs w:val="24"/>
        </w:rPr>
        <w:t>cilju  provođenja</w:t>
      </w:r>
      <w:proofErr w:type="gramEnd"/>
      <w:r w:rsidRPr="004215F3">
        <w:rPr>
          <w:rFonts w:ascii="Times New Roman" w:hAnsi="Times New Roman" w:cs="Times New Roman"/>
          <w:sz w:val="24"/>
          <w:szCs w:val="24"/>
        </w:rPr>
        <w:t xml:space="preserve"> podražavajućih postupaka odgojitelja u odnosu prema hrani od razvijanja kulturno – higijenskih navika preko poticanja na samostalnost djece,</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intrinzične  motivacije i stvaranje stimulirajućeg,</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ugodnog i sigurnog konteksta u ovom segmentu rada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Senzibiliziranje odgojitelja za prepoznavanje i uvažavanje djetetovih psihosocijalnih potreba u prehrani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Savjetodavni razgovor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roditeljima vezano uz navedene poremećaje prehrane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ODGOJITELJ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Skrbi za djecu sa posebnim potrebama u prehrani</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(da konzumiraju propisanu</w:t>
      </w:r>
      <w:proofErr w:type="gramStart"/>
      <w:r w:rsidRPr="004215F3">
        <w:rPr>
          <w:rFonts w:ascii="Times New Roman" w:hAnsi="Times New Roman" w:cs="Times New Roman"/>
          <w:sz w:val="24"/>
          <w:szCs w:val="24"/>
        </w:rPr>
        <w:t>,dogovorenu</w:t>
      </w:r>
      <w:proofErr w:type="gramEnd"/>
      <w:r w:rsidRPr="004215F3">
        <w:rPr>
          <w:rFonts w:ascii="Times New Roman" w:hAnsi="Times New Roman" w:cs="Times New Roman"/>
          <w:sz w:val="24"/>
          <w:szCs w:val="24"/>
        </w:rPr>
        <w:t xml:space="preserve"> hranu)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Osigurava stimulativno i ugodno ozračje u provođenju obroka djece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Ob</w:t>
      </w:r>
      <w:r w:rsidR="002E209C">
        <w:rPr>
          <w:rFonts w:ascii="Times New Roman" w:hAnsi="Times New Roman" w:cs="Times New Roman"/>
          <w:sz w:val="24"/>
          <w:szCs w:val="24"/>
        </w:rPr>
        <w:t>vezno nadzire djecu u vrijeme po</w:t>
      </w:r>
      <w:r w:rsidRPr="004215F3">
        <w:rPr>
          <w:rFonts w:ascii="Times New Roman" w:hAnsi="Times New Roman" w:cs="Times New Roman"/>
          <w:sz w:val="24"/>
          <w:szCs w:val="24"/>
        </w:rPr>
        <w:t xml:space="preserve">služivanja i konzumiranje hrane   </w:t>
      </w:r>
    </w:p>
    <w:p w:rsidR="004215F3" w:rsidRPr="004215F3" w:rsidRDefault="002E209C" w:rsidP="002E20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Provodi kulturno –</w:t>
      </w:r>
      <w:proofErr w:type="gramStart"/>
      <w:r>
        <w:rPr>
          <w:rFonts w:ascii="Times New Roman" w:hAnsi="Times New Roman" w:cs="Times New Roman"/>
          <w:sz w:val="24"/>
          <w:szCs w:val="24"/>
        </w:rPr>
        <w:t>higijenske</w:t>
      </w:r>
      <w:r w:rsidR="004215F3" w:rsidRPr="004215F3">
        <w:rPr>
          <w:rFonts w:ascii="Times New Roman" w:hAnsi="Times New Roman" w:cs="Times New Roman"/>
          <w:sz w:val="24"/>
          <w:szCs w:val="24"/>
        </w:rPr>
        <w:t xml:space="preserve">  mj</w:t>
      </w:r>
      <w:r>
        <w:rPr>
          <w:rFonts w:ascii="Times New Roman" w:hAnsi="Times New Roman" w:cs="Times New Roman"/>
          <w:sz w:val="24"/>
          <w:szCs w:val="24"/>
        </w:rPr>
        <w:t>ere</w:t>
      </w:r>
      <w:proofErr w:type="gramEnd"/>
      <w:r w:rsidR="004215F3" w:rsidRPr="004215F3">
        <w:rPr>
          <w:rFonts w:ascii="Times New Roman" w:hAnsi="Times New Roman" w:cs="Times New Roman"/>
          <w:sz w:val="24"/>
          <w:szCs w:val="24"/>
        </w:rPr>
        <w:t xml:space="preserve"> sa djecom </w:t>
      </w:r>
    </w:p>
    <w:p w:rsidR="004215F3" w:rsidRPr="004215F3" w:rsidRDefault="004215F3" w:rsidP="002E209C">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Surađuje sa</w:t>
      </w:r>
      <w:proofErr w:type="gramEnd"/>
      <w:r w:rsidRPr="004215F3">
        <w:rPr>
          <w:rFonts w:ascii="Times New Roman" w:hAnsi="Times New Roman" w:cs="Times New Roman"/>
          <w:sz w:val="24"/>
          <w:szCs w:val="24"/>
        </w:rPr>
        <w:t xml:space="preserve"> roditeljima u cilju provedbe zadaće vezane uz konzumiranje zdrave i sigurne hrane u vrtiću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Osigurava  djeci</w:t>
      </w:r>
      <w:proofErr w:type="gramEnd"/>
      <w:r w:rsidRPr="004215F3">
        <w:rPr>
          <w:rFonts w:ascii="Times New Roman" w:hAnsi="Times New Roman" w:cs="Times New Roman"/>
          <w:sz w:val="24"/>
          <w:szCs w:val="24"/>
        </w:rPr>
        <w:t xml:space="preserve"> tijekom boravka u vrtiću konzumiranje vode uvažavajući higijenske aspekte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KUHARICA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Poštivanje i redovita </w:t>
      </w:r>
      <w:proofErr w:type="gramStart"/>
      <w:r w:rsidRPr="004215F3">
        <w:rPr>
          <w:rFonts w:ascii="Times New Roman" w:hAnsi="Times New Roman" w:cs="Times New Roman"/>
          <w:sz w:val="24"/>
          <w:szCs w:val="24"/>
        </w:rPr>
        <w:t>provedba  sanitarno</w:t>
      </w:r>
      <w:proofErr w:type="gramEnd"/>
      <w:r w:rsidRPr="004215F3">
        <w:rPr>
          <w:rFonts w:ascii="Times New Roman" w:hAnsi="Times New Roman" w:cs="Times New Roman"/>
          <w:sz w:val="24"/>
          <w:szCs w:val="24"/>
        </w:rPr>
        <w:t xml:space="preserve"> –higijenskih standarda u svim segmentima preuzimanja namirnica,</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 xml:space="preserve">pripreme i distribucije obroka prema postavljenim načelima HACCCAP sustava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Obveza stalnih doedukacija i uvođenja inovacija u cilju osiguravanja kvalitetne,</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zdrave i sigurne prehrane djece u vrtiću  </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w:t>
      </w:r>
      <w:r w:rsidR="004215F3" w:rsidRPr="004215F3">
        <w:rPr>
          <w:rFonts w:ascii="Times New Roman" w:hAnsi="Times New Roman" w:cs="Times New Roman"/>
          <w:sz w:val="24"/>
          <w:szCs w:val="24"/>
        </w:rPr>
        <w:t xml:space="preserve">7. MJERE SIGURNOSTI I ZAŠTITE ZDRAVLJA DJECE U VRIJEME PROVOĐENJA DNEVNOG ODMORA DJECE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temeljem dobrog prepoznavanja i zadovoljavanja individualnih potreba odgojitelj  je dužan omogućiti djetetu d</w:t>
      </w:r>
      <w:r w:rsidR="00181B4D">
        <w:rPr>
          <w:rFonts w:ascii="Times New Roman" w:hAnsi="Times New Roman" w:cs="Times New Roman"/>
          <w:sz w:val="24"/>
          <w:szCs w:val="24"/>
        </w:rPr>
        <w:t xml:space="preserve">nevni odmor i/ili dnevni san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djeca moraju </w:t>
      </w:r>
      <w:r w:rsidR="00181B4D">
        <w:rPr>
          <w:rFonts w:ascii="Times New Roman" w:hAnsi="Times New Roman" w:cs="Times New Roman"/>
          <w:sz w:val="24"/>
          <w:szCs w:val="24"/>
        </w:rPr>
        <w:t xml:space="preserve">biti pod nadzorom odgojitelja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prostor i oprema sobe dnevnog boravka prilagođava se potrebama za provođenje odmora ili spa</w:t>
      </w:r>
      <w:r w:rsidR="00181B4D">
        <w:rPr>
          <w:rFonts w:ascii="Times New Roman" w:hAnsi="Times New Roman" w:cs="Times New Roman"/>
          <w:sz w:val="24"/>
          <w:szCs w:val="24"/>
        </w:rPr>
        <w:t xml:space="preserve">vanja ovisno o uzrastu djece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u odgojnoj skupini s različitim potrebama djece za dnevnim odmorom odgojno</w:t>
      </w:r>
      <w:r w:rsidR="00181B4D">
        <w:rPr>
          <w:rFonts w:ascii="Times New Roman" w:hAnsi="Times New Roman" w:cs="Times New Roman"/>
          <w:sz w:val="24"/>
          <w:szCs w:val="24"/>
        </w:rPr>
        <w:t>-</w:t>
      </w:r>
      <w:r w:rsidRPr="00181B4D">
        <w:rPr>
          <w:rFonts w:ascii="Times New Roman" w:hAnsi="Times New Roman" w:cs="Times New Roman"/>
          <w:sz w:val="24"/>
          <w:szCs w:val="24"/>
        </w:rPr>
        <w:t>obrazovni proces potrebno je organizirati na način da djeca koja se ne odmaraju ne ometaju djecu u dnevnom odmoru (planirati a</w:t>
      </w:r>
      <w:r w:rsidR="00181B4D">
        <w:rPr>
          <w:rFonts w:ascii="Times New Roman" w:hAnsi="Times New Roman" w:cs="Times New Roman"/>
          <w:sz w:val="24"/>
          <w:szCs w:val="24"/>
        </w:rPr>
        <w:t xml:space="preserve">ktivnosti za djecu nespavače)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proofErr w:type="gramStart"/>
      <w:r w:rsidRPr="00181B4D">
        <w:rPr>
          <w:rFonts w:ascii="Times New Roman" w:hAnsi="Times New Roman" w:cs="Times New Roman"/>
          <w:sz w:val="24"/>
          <w:szCs w:val="24"/>
        </w:rPr>
        <w:t>soba</w:t>
      </w:r>
      <w:proofErr w:type="gramEnd"/>
      <w:r w:rsidRPr="00181B4D">
        <w:rPr>
          <w:rFonts w:ascii="Times New Roman" w:hAnsi="Times New Roman" w:cs="Times New Roman"/>
          <w:sz w:val="24"/>
          <w:szCs w:val="24"/>
        </w:rPr>
        <w:t xml:space="preserve"> treba biti prozračena, ugodne temperature, bez propuha (da dijete nije ispod otvorenog prozora ili otvorenih vrata)</w:t>
      </w:r>
      <w:r w:rsidR="00181B4D">
        <w:rPr>
          <w:rFonts w:ascii="Times New Roman" w:hAnsi="Times New Roman" w:cs="Times New Roman"/>
          <w:sz w:val="24"/>
          <w:szCs w:val="24"/>
        </w:rPr>
        <w:t xml:space="preserve">. Prostor umjereno zatamnjen.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svako dijete treba posjedovati </w:t>
      </w:r>
      <w:r w:rsidR="00181B4D">
        <w:rPr>
          <w:rFonts w:ascii="Times New Roman" w:hAnsi="Times New Roman" w:cs="Times New Roman"/>
          <w:sz w:val="24"/>
          <w:szCs w:val="24"/>
        </w:rPr>
        <w:t xml:space="preserve">pidžamu, koju osiguravaju roditelji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dijete treba raskomotiti sukladno godišnjem dobu (skinuti suvišnu odjeć</w:t>
      </w:r>
      <w:r w:rsidR="00181B4D">
        <w:rPr>
          <w:rFonts w:ascii="Times New Roman" w:hAnsi="Times New Roman" w:cs="Times New Roman"/>
          <w:sz w:val="24"/>
          <w:szCs w:val="24"/>
        </w:rPr>
        <w:t xml:space="preserve">u i odjeću u kojoj se igralo)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nakon ručka usmjeriti pozornost na eventualno zadržavanje hrane u usnoj šupljini kako dijete ne bi otišlo</w:t>
      </w:r>
      <w:r w:rsidR="00181B4D">
        <w:rPr>
          <w:rFonts w:ascii="Times New Roman" w:hAnsi="Times New Roman" w:cs="Times New Roman"/>
          <w:sz w:val="24"/>
          <w:szCs w:val="24"/>
        </w:rPr>
        <w:t xml:space="preserve"> na odmor sa hranom u ustima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kod djeteta sa akutnim simptomima bolesti ili nekim kroničnim (epilipsija, febrilne konvulzije, opstruktivni bronhitis, sklonost krvarenjima iz nos) pratiti stanje djeteta </w:t>
      </w:r>
      <w:r w:rsidR="00181B4D">
        <w:rPr>
          <w:rFonts w:ascii="Times New Roman" w:hAnsi="Times New Roman" w:cs="Times New Roman"/>
          <w:sz w:val="24"/>
          <w:szCs w:val="24"/>
        </w:rPr>
        <w:t xml:space="preserve">u vrijeme spavanja ili odmora </w:t>
      </w:r>
    </w:p>
    <w:p w:rsidR="004215F3" w:rsidRP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pri uočenim nepravilnostima u disanju, trzanju i sličnim reakcijama postupiti prema naputcima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8. MJERE SIGURNOSTI I ZAŠTITE ZDRAVLJA DJECE U VRIJEME PROVOĐENJA AKTIVNOSTI NA ZRAKU U ZIMSKIM I LJETNIM UVJETIMA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 ljetnom periodu nužno je organizaciju odgojno-obrazovnog rada (poticaji i aktivnosti) uskladiti sa poželjnim v</w:t>
      </w:r>
      <w:r w:rsidR="00181B4D">
        <w:rPr>
          <w:rFonts w:ascii="Times New Roman" w:hAnsi="Times New Roman" w:cs="Times New Roman"/>
          <w:sz w:val="24"/>
          <w:szCs w:val="24"/>
        </w:rPr>
        <w:t xml:space="preserve">remenom boravka na otvorenom;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 prijepodnevnim satima djeca borave na otvorenom od 09,00 – 11,00 sati, a u vrijeme eks</w:t>
      </w:r>
      <w:r w:rsidR="00181B4D">
        <w:rPr>
          <w:rFonts w:ascii="Times New Roman" w:hAnsi="Times New Roman" w:cs="Times New Roman"/>
          <w:sz w:val="24"/>
          <w:szCs w:val="24"/>
        </w:rPr>
        <w:t xml:space="preserve">tremnih vrućina do 10,30 sati </w:t>
      </w:r>
    </w:p>
    <w:p w:rsidR="00181B4D" w:rsidRDefault="00EA279C" w:rsidP="00181B4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prije 16,00 sati </w:t>
      </w:r>
      <w:r w:rsidR="004215F3" w:rsidRPr="00181B4D">
        <w:rPr>
          <w:rFonts w:ascii="Times New Roman" w:hAnsi="Times New Roman" w:cs="Times New Roman"/>
          <w:sz w:val="24"/>
          <w:szCs w:val="24"/>
        </w:rPr>
        <w:t>pri visokim temperaturama ne iz</w:t>
      </w:r>
      <w:r w:rsidR="00181B4D">
        <w:rPr>
          <w:rFonts w:ascii="Times New Roman" w:hAnsi="Times New Roman" w:cs="Times New Roman"/>
          <w:sz w:val="24"/>
          <w:szCs w:val="24"/>
        </w:rPr>
        <w:t xml:space="preserve">lazi se sa djecom na otvoreno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lastRenderedPageBreak/>
        <w:t>u suradnji sa roditeljima  potrebno je djeci osigurati ka</w:t>
      </w:r>
      <w:r w:rsidR="00181B4D">
        <w:rPr>
          <w:rFonts w:ascii="Times New Roman" w:hAnsi="Times New Roman" w:cs="Times New Roman"/>
          <w:sz w:val="24"/>
          <w:szCs w:val="24"/>
        </w:rPr>
        <w:t xml:space="preserve">pice i  zaštitu kože kremama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obveza je odgojitelja osigurati vodu za pi</w:t>
      </w:r>
      <w:r w:rsidR="00181B4D">
        <w:rPr>
          <w:rFonts w:ascii="Times New Roman" w:hAnsi="Times New Roman" w:cs="Times New Roman"/>
          <w:sz w:val="24"/>
          <w:szCs w:val="24"/>
        </w:rPr>
        <w:t xml:space="preserve">će u vrijeme boravka na zraku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usmjeravati djecu na korištenje sjenovitih prostora u</w:t>
      </w:r>
      <w:r w:rsidR="00181B4D">
        <w:rPr>
          <w:rFonts w:ascii="Times New Roman" w:hAnsi="Times New Roman" w:cs="Times New Roman"/>
          <w:sz w:val="24"/>
          <w:szCs w:val="24"/>
        </w:rPr>
        <w:t xml:space="preserve"> uvjetima visokih temperatura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boravak na zraku u zimskom periodu odvija se u uvjetima bez</w:t>
      </w:r>
      <w:r w:rsidR="00181B4D">
        <w:rPr>
          <w:rFonts w:ascii="Times New Roman" w:hAnsi="Times New Roman" w:cs="Times New Roman"/>
          <w:sz w:val="24"/>
          <w:szCs w:val="24"/>
        </w:rPr>
        <w:t xml:space="preserve"> jakog vjetra ili magle do -10 ℃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sa roditeljima dogovoriti adekvatnu odjeću </w:t>
      </w:r>
      <w:r w:rsidR="00181B4D">
        <w:rPr>
          <w:rFonts w:ascii="Times New Roman" w:hAnsi="Times New Roman" w:cs="Times New Roman"/>
          <w:sz w:val="24"/>
          <w:szCs w:val="24"/>
        </w:rPr>
        <w:t xml:space="preserve">i obuću za boravak na zraku   </w:t>
      </w:r>
    </w:p>
    <w:p w:rsidR="004215F3" w:rsidRP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kako bi spriječili nastanak ozeblina potrebno je  organizirati kretanje djece, a sa mlađom djecom boraviti do pola sata vani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9. MJERE SIGURNOSTI I ZAŠTITE ZDRAVLJA DJECE PRILIKOM PROVOĐENJA ŠETNJE ILI POSJETA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šetnje s djecom u bližu okolicu vrtića trebaju biti svrhovite i unaprijed planirane</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o odlasku sa djecom u šetnju ili posjet obavještavaju se roditelji (kutić za roditelje) kako bi mogli uskladiti dovođenje djeteta u vrtić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na početku pedagoške godine upoznaju se roditelji sa planiranim izlascima djece van kruga vrtića </w:t>
      </w:r>
      <w:r w:rsidR="00EA279C">
        <w:rPr>
          <w:rFonts w:ascii="Times New Roman" w:hAnsi="Times New Roman" w:cs="Times New Roman"/>
          <w:sz w:val="24"/>
          <w:szCs w:val="24"/>
        </w:rPr>
        <w:t xml:space="preserve">i traži se njihova suglasnost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za šetnju ili posjet  OBAVEZNA  SU DVA ODGOJITELJA, a za izlazak na dvorište</w:t>
      </w:r>
      <w:r w:rsidR="00EA279C">
        <w:rPr>
          <w:rFonts w:ascii="Times New Roman" w:hAnsi="Times New Roman" w:cs="Times New Roman"/>
          <w:sz w:val="24"/>
          <w:szCs w:val="24"/>
        </w:rPr>
        <w:t xml:space="preserve"> dovoljan je jedan odgojitelj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izlasci iz vrtića, mjesto odlaska i predviđeno trajanje najavljuju se </w:t>
      </w:r>
      <w:r w:rsidR="00EA279C">
        <w:rPr>
          <w:rFonts w:ascii="Times New Roman" w:hAnsi="Times New Roman" w:cs="Times New Roman"/>
          <w:sz w:val="24"/>
          <w:szCs w:val="24"/>
        </w:rPr>
        <w:t xml:space="preserve">ravnatelju, </w:t>
      </w:r>
    </w:p>
    <w:p w:rsidR="004215F3" w:rsidRPr="00181B4D"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ukoliko posjet iziskuje korištenje prijevoza potrebne su posebne mjere sigurnosti (opisane pod izleti)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10. MJERE SIGURNOSTI I ZAŠTITE ZDRAVLJA DJECE PRILIKOM PROVOĐENJA IZLETA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izleti čine sastavni dio odgojno – obrazovnog rada vrtićkih skupina sa</w:t>
      </w:r>
      <w:r w:rsidR="00EA279C">
        <w:rPr>
          <w:rFonts w:ascii="Times New Roman" w:hAnsi="Times New Roman" w:cs="Times New Roman"/>
          <w:sz w:val="24"/>
          <w:szCs w:val="24"/>
        </w:rPr>
        <w:t xml:space="preserve"> djecom KOJA IMAJU  PUNE ČETIRI (4) GODINE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planiraju</w:t>
      </w:r>
      <w:proofErr w:type="gramEnd"/>
      <w:r w:rsidRPr="00EA279C">
        <w:rPr>
          <w:rFonts w:ascii="Times New Roman" w:hAnsi="Times New Roman" w:cs="Times New Roman"/>
          <w:sz w:val="24"/>
          <w:szCs w:val="24"/>
        </w:rPr>
        <w:t xml:space="preserve"> se na početku pedagoške godine. Obveza je upoznati roditelje sa Planom proved</w:t>
      </w:r>
      <w:r w:rsidR="00EA279C">
        <w:rPr>
          <w:rFonts w:ascii="Times New Roman" w:hAnsi="Times New Roman" w:cs="Times New Roman"/>
          <w:sz w:val="24"/>
          <w:szCs w:val="24"/>
        </w:rPr>
        <w:t xml:space="preserve">be  na roditeljskom sastanku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roditelji su dužni dati pisanu suglasnost za odlazak djeteta na izlet – obrazac suglasnosti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za izlet su potrebne  pripreme djece od strane roditelja i odgojitelja; odgojitelj izraditi strukturiran pismeni plan izleta (cilj, aktivnosti, poticaji) koji je potrebno dostaviti </w:t>
      </w:r>
      <w:r w:rsidR="00EA279C">
        <w:rPr>
          <w:rFonts w:ascii="Times New Roman" w:hAnsi="Times New Roman" w:cs="Times New Roman"/>
          <w:sz w:val="24"/>
          <w:szCs w:val="24"/>
        </w:rPr>
        <w:t xml:space="preserve">ravnatelju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 sukladno vremenskim uvjetima odabire za di</w:t>
      </w:r>
      <w:r w:rsidR="00EA279C">
        <w:rPr>
          <w:rFonts w:ascii="Times New Roman" w:hAnsi="Times New Roman" w:cs="Times New Roman"/>
          <w:sz w:val="24"/>
          <w:szCs w:val="24"/>
        </w:rPr>
        <w:t xml:space="preserve">jete adekvatnu odjeću i obuću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ovisno o ponudi organizatora, vezano uz obrok tijekom izleta, roditelji osiguravaju djetetu ambalažiranu vodu, grickalice ili voće (ne hra</w:t>
      </w:r>
      <w:r w:rsidR="00EA279C">
        <w:rPr>
          <w:rFonts w:ascii="Times New Roman" w:hAnsi="Times New Roman" w:cs="Times New Roman"/>
          <w:sz w:val="24"/>
          <w:szCs w:val="24"/>
        </w:rPr>
        <w:t xml:space="preserve">nu koja je podložna kvarenju)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ukoliko se izlet odvija u prirodi osigurati zaštitu </w:t>
      </w:r>
      <w:r w:rsidR="00EA279C">
        <w:rPr>
          <w:rFonts w:ascii="Times New Roman" w:hAnsi="Times New Roman" w:cs="Times New Roman"/>
          <w:sz w:val="24"/>
          <w:szCs w:val="24"/>
        </w:rPr>
        <w:t xml:space="preserve">od krpelja ili uboda insekata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za dijete koje ima poteškoće (mučnina, povraćanje u vožnji), roditelj osigurava adekvatnu preven</w:t>
      </w:r>
      <w:r w:rsidR="00EA279C">
        <w:rPr>
          <w:rFonts w:ascii="Times New Roman" w:hAnsi="Times New Roman" w:cs="Times New Roman"/>
          <w:sz w:val="24"/>
          <w:szCs w:val="24"/>
        </w:rPr>
        <w:t xml:space="preserve">ciju (tablete protiv mučnine)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roditelji dijete usmjeravaju vezano uz skrb o vlastitom zdra</w:t>
      </w:r>
      <w:r w:rsidR="00EA279C">
        <w:rPr>
          <w:rFonts w:ascii="Times New Roman" w:hAnsi="Times New Roman" w:cs="Times New Roman"/>
          <w:sz w:val="24"/>
          <w:szCs w:val="24"/>
        </w:rPr>
        <w:t xml:space="preserve">vlju i sigurnosti na izletima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odgojitelji</w:t>
      </w:r>
      <w:proofErr w:type="gramEnd"/>
      <w:r w:rsidRPr="00EA279C">
        <w:rPr>
          <w:rFonts w:ascii="Times New Roman" w:hAnsi="Times New Roman" w:cs="Times New Roman"/>
          <w:sz w:val="24"/>
          <w:szCs w:val="24"/>
        </w:rPr>
        <w:t xml:space="preserve"> obvezno nose na izlet popis djece kao i kontakte roditelja kako bi  ih u slučaju potrebe mogli kontaktirati. Vode računa o zaštite djece od sunca, hladnoće, sigurnosnim aspektima izleta, higijensko–zdravstvenim aspektima provedbe programa izleta (pranje ruku, konzumiranje hrane, korištenje WC-a, davanje sre</w:t>
      </w:r>
      <w:r w:rsidR="00EA279C">
        <w:rPr>
          <w:rFonts w:ascii="Times New Roman" w:hAnsi="Times New Roman" w:cs="Times New Roman"/>
          <w:sz w:val="24"/>
          <w:szCs w:val="24"/>
        </w:rPr>
        <w:t xml:space="preserve">dstva protiv mučnine)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 povratku sa izleta roditelj preuzima dijete u sobi dnevnog boravka djeteta </w:t>
      </w:r>
      <w:r w:rsidR="00EA279C">
        <w:rPr>
          <w:rFonts w:ascii="Times New Roman" w:hAnsi="Times New Roman" w:cs="Times New Roman"/>
          <w:sz w:val="24"/>
          <w:szCs w:val="24"/>
        </w:rPr>
        <w:t xml:space="preserve">ili u dvorištu vrtića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u slučaju ozljede djeteta koja iziskuje liječnički tretman organizator izleta je</w:t>
      </w:r>
      <w:r w:rsidR="00EA279C">
        <w:rPr>
          <w:rFonts w:ascii="Times New Roman" w:hAnsi="Times New Roman" w:cs="Times New Roman"/>
          <w:sz w:val="24"/>
          <w:szCs w:val="24"/>
        </w:rPr>
        <w:t xml:space="preserve"> dužan</w:t>
      </w:r>
      <w:r w:rsidRPr="00EA279C">
        <w:rPr>
          <w:rFonts w:ascii="Times New Roman" w:hAnsi="Times New Roman" w:cs="Times New Roman"/>
          <w:sz w:val="24"/>
          <w:szCs w:val="24"/>
        </w:rPr>
        <w:t xml:space="preserve"> osigurati prijevoz djeteta do najbliže zdravstvene ustanove u </w:t>
      </w:r>
      <w:r w:rsidR="00EA279C">
        <w:rPr>
          <w:rFonts w:ascii="Times New Roman" w:hAnsi="Times New Roman" w:cs="Times New Roman"/>
          <w:sz w:val="24"/>
          <w:szCs w:val="24"/>
        </w:rPr>
        <w:t>pratnji člana stručnog  tima</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kod teških ozljeda poziv</w:t>
      </w:r>
      <w:r w:rsidR="00EA279C">
        <w:rPr>
          <w:rFonts w:ascii="Times New Roman" w:hAnsi="Times New Roman" w:cs="Times New Roman"/>
          <w:sz w:val="24"/>
          <w:szCs w:val="24"/>
        </w:rPr>
        <w:t>a se hitna medicinska pomoć</w:t>
      </w:r>
    </w:p>
    <w:p w:rsidR="004215F3" w:rsidRPr="00DA17AB" w:rsidRDefault="004215F3" w:rsidP="004215F3">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o događaju odgojitelj obavještava roditelje</w:t>
      </w:r>
      <w:r w:rsidR="00EA279C">
        <w:rPr>
          <w:rFonts w:ascii="Times New Roman" w:hAnsi="Times New Roman" w:cs="Times New Roman"/>
          <w:sz w:val="24"/>
          <w:szCs w:val="24"/>
        </w:rPr>
        <w:t xml:space="preserve"> i</w:t>
      </w:r>
      <w:r w:rsidRPr="00EA279C">
        <w:rPr>
          <w:rFonts w:ascii="Times New Roman" w:hAnsi="Times New Roman" w:cs="Times New Roman"/>
          <w:sz w:val="24"/>
          <w:szCs w:val="24"/>
        </w:rPr>
        <w:t xml:space="preserve"> ravnatelja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11. MJERE SIGURNOSTI I ZAŠTITE ZDRAVLJA DJECE PRILIKOM PROVOĐENJA REKREATIVNIH PROGRAMA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za pohađanje rekreativnog programa (npr.klizanje) potrebna je suglasnost roditelja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 je dužan dijete dovesti u vrtić prije odlaska na rekreativan program i preuzeti ga u vrtiću nakon realizi</w:t>
      </w:r>
      <w:r w:rsidR="00EA279C">
        <w:rPr>
          <w:rFonts w:ascii="Times New Roman" w:hAnsi="Times New Roman" w:cs="Times New Roman"/>
          <w:sz w:val="24"/>
          <w:szCs w:val="24"/>
        </w:rPr>
        <w:t xml:space="preserve">ranog rekreativnog  programa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odgojitelji nose sa sobom popis djece polaznika rekreativnog  programa svakog dana i kontakt, broj telefona </w:t>
      </w:r>
      <w:r w:rsidR="00EA279C">
        <w:rPr>
          <w:rFonts w:ascii="Times New Roman" w:hAnsi="Times New Roman" w:cs="Times New Roman"/>
          <w:sz w:val="24"/>
          <w:szCs w:val="24"/>
        </w:rPr>
        <w:t xml:space="preserve">roditelja)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za skrb o djeci</w:t>
      </w:r>
      <w:r w:rsidR="00EA279C">
        <w:rPr>
          <w:rFonts w:ascii="Times New Roman" w:hAnsi="Times New Roman" w:cs="Times New Roman"/>
          <w:sz w:val="24"/>
          <w:szCs w:val="24"/>
        </w:rPr>
        <w:t xml:space="preserve"> zadužena su dva odgojitelja  </w:t>
      </w:r>
    </w:p>
    <w:p w:rsidR="00EA279C" w:rsidRDefault="00EA279C" w:rsidP="00EA279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jedan odgojitelj</w:t>
      </w:r>
      <w:r w:rsidR="004215F3" w:rsidRPr="00EA279C">
        <w:rPr>
          <w:rFonts w:ascii="Times New Roman" w:hAnsi="Times New Roman" w:cs="Times New Roman"/>
          <w:sz w:val="24"/>
          <w:szCs w:val="24"/>
        </w:rPr>
        <w:t xml:space="preserve"> preuzim</w:t>
      </w:r>
      <w:r>
        <w:rPr>
          <w:rFonts w:ascii="Times New Roman" w:hAnsi="Times New Roman" w:cs="Times New Roman"/>
          <w:sz w:val="24"/>
          <w:szCs w:val="24"/>
        </w:rPr>
        <w:t xml:space="preserve">a brigu o ozlijeđenom djetetu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djeca sa akutnim oboljenjima (temperatura, proljev, povraćanje) ne mogu polaziti program do ozdravljenja koje dokumentiraju pot</w:t>
      </w:r>
      <w:r w:rsidR="00EA279C">
        <w:rPr>
          <w:rFonts w:ascii="Times New Roman" w:hAnsi="Times New Roman" w:cs="Times New Roman"/>
          <w:sz w:val="24"/>
          <w:szCs w:val="24"/>
        </w:rPr>
        <w:t xml:space="preserve">vrdom djetetovog liječnika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dijete mora biti ADEKVATNO OPREMLJENO  za  određenu rekreativnu aktivnost:  skafander, </w:t>
      </w:r>
      <w:r w:rsidR="00EA279C">
        <w:rPr>
          <w:rFonts w:ascii="Times New Roman" w:hAnsi="Times New Roman" w:cs="Times New Roman"/>
          <w:sz w:val="24"/>
          <w:szCs w:val="24"/>
        </w:rPr>
        <w:t xml:space="preserve">rukavice i kapa (za klizanje)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vrtić osigurava sre</w:t>
      </w:r>
      <w:r w:rsidR="00EA279C">
        <w:rPr>
          <w:rFonts w:ascii="Times New Roman" w:hAnsi="Times New Roman" w:cs="Times New Roman"/>
          <w:sz w:val="24"/>
          <w:szCs w:val="24"/>
        </w:rPr>
        <w:t xml:space="preserve">dstva za pružanje prve pomoći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u slučaju lakše ozljede djetetu se pruža pomoć  na licu m</w:t>
      </w:r>
      <w:r w:rsidR="00EA279C">
        <w:rPr>
          <w:rFonts w:ascii="Times New Roman" w:hAnsi="Times New Roman" w:cs="Times New Roman"/>
          <w:sz w:val="24"/>
          <w:szCs w:val="24"/>
        </w:rPr>
        <w:t xml:space="preserve">jesta </w:t>
      </w:r>
    </w:p>
    <w:p w:rsidR="004215F3" w:rsidRPr="00DA17AB" w:rsidRDefault="004215F3" w:rsidP="004215F3">
      <w:pPr>
        <w:pStyle w:val="ListParagraph"/>
        <w:numPr>
          <w:ilvl w:val="0"/>
          <w:numId w:val="28"/>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u</w:t>
      </w:r>
      <w:proofErr w:type="gramEnd"/>
      <w:r w:rsidRPr="00EA279C">
        <w:rPr>
          <w:rFonts w:ascii="Times New Roman" w:hAnsi="Times New Roman" w:cs="Times New Roman"/>
          <w:sz w:val="24"/>
          <w:szCs w:val="24"/>
        </w:rPr>
        <w:t xml:space="preserve"> slučaju sumnje na prijelom (potrebna imobilizacija) ili neku drugu težu ozljedu  potrebno je odvođenje djeteta na daljnju liječničku obradu. Ako je moguće osigurati to </w:t>
      </w:r>
      <w:proofErr w:type="gramStart"/>
      <w:r w:rsidRPr="00EA279C">
        <w:rPr>
          <w:rFonts w:ascii="Times New Roman" w:hAnsi="Times New Roman" w:cs="Times New Roman"/>
          <w:sz w:val="24"/>
          <w:szCs w:val="24"/>
        </w:rPr>
        <w:t>od</w:t>
      </w:r>
      <w:proofErr w:type="gramEnd"/>
      <w:r w:rsidRPr="00EA279C">
        <w:rPr>
          <w:rFonts w:ascii="Times New Roman" w:hAnsi="Times New Roman" w:cs="Times New Roman"/>
          <w:sz w:val="24"/>
          <w:szCs w:val="24"/>
        </w:rPr>
        <w:t xml:space="preserve"> strane roditelja. U slučaju da roditelj ne može doći u kratkom roku uz dogovor s roditeljima </w:t>
      </w:r>
      <w:r w:rsidR="00EA279C">
        <w:rPr>
          <w:rFonts w:ascii="Times New Roman" w:hAnsi="Times New Roman" w:cs="Times New Roman"/>
          <w:sz w:val="24"/>
          <w:szCs w:val="24"/>
        </w:rPr>
        <w:t xml:space="preserve">jedan od odgojitelja </w:t>
      </w:r>
      <w:r w:rsidRPr="00EA279C">
        <w:rPr>
          <w:rFonts w:ascii="Times New Roman" w:hAnsi="Times New Roman" w:cs="Times New Roman"/>
          <w:sz w:val="24"/>
          <w:szCs w:val="24"/>
        </w:rPr>
        <w:t xml:space="preserve">odvodi </w:t>
      </w:r>
      <w:r w:rsidR="00EA279C">
        <w:rPr>
          <w:rFonts w:ascii="Times New Roman" w:hAnsi="Times New Roman" w:cs="Times New Roman"/>
          <w:sz w:val="24"/>
          <w:szCs w:val="24"/>
        </w:rPr>
        <w:t xml:space="preserve">dijete </w:t>
      </w:r>
      <w:r w:rsidRPr="00EA279C">
        <w:rPr>
          <w:rFonts w:ascii="Times New Roman" w:hAnsi="Times New Roman" w:cs="Times New Roman"/>
          <w:sz w:val="24"/>
          <w:szCs w:val="24"/>
        </w:rPr>
        <w:t xml:space="preserve">u zdravstvenu ustanovu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12. MJERE SIGURNOSTI I ZAŠTITE ZDRAVLJA DJECE PRILIKOM IZOSTANKA MATIČNIH ODGOJITELJA (ZAMJENE ODGOJITELJA)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u svakom trenutku svaka relevantna dokumentacija (lista prisutnosti, imenik djece, knjiga pedagoške dokumentacije, naputci vezani uz posebnu prehranu i zdrav. mjere pojedine djece) treba biti na vidljivom mjestu u sobi dnevnog boravka kako bi bio omogućen uvid u nju od strane odgojitelja na </w:t>
      </w:r>
      <w:r w:rsidR="00EA279C">
        <w:rPr>
          <w:rFonts w:ascii="Times New Roman" w:hAnsi="Times New Roman" w:cs="Times New Roman"/>
          <w:sz w:val="24"/>
          <w:szCs w:val="24"/>
        </w:rPr>
        <w:t xml:space="preserve">zamjeni u dotičnoj skupini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pravovremeno i primjereno obavijestiti roditelje o zamjeni i to </w:t>
      </w:r>
      <w:r w:rsidR="00EA279C">
        <w:rPr>
          <w:rFonts w:ascii="Times New Roman" w:hAnsi="Times New Roman" w:cs="Times New Roman"/>
          <w:sz w:val="24"/>
          <w:szCs w:val="24"/>
        </w:rPr>
        <w:t xml:space="preserve">usmenim ili </w:t>
      </w:r>
      <w:r w:rsidRPr="00EA279C">
        <w:rPr>
          <w:rFonts w:ascii="Times New Roman" w:hAnsi="Times New Roman" w:cs="Times New Roman"/>
          <w:sz w:val="24"/>
          <w:szCs w:val="24"/>
        </w:rPr>
        <w:t>pism</w:t>
      </w:r>
      <w:r w:rsidR="00EA279C">
        <w:rPr>
          <w:rFonts w:ascii="Times New Roman" w:hAnsi="Times New Roman" w:cs="Times New Roman"/>
          <w:sz w:val="24"/>
          <w:szCs w:val="24"/>
        </w:rPr>
        <w:t xml:space="preserve">enim putem u kutiću roditelja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interesirati se kod grupnog odgojitelja o mogućim posebnostima neke djece u skupini (posebne potrebe, specijalni režimi u prehr</w:t>
      </w:r>
      <w:r w:rsidR="00EA279C">
        <w:rPr>
          <w:rFonts w:ascii="Times New Roman" w:hAnsi="Times New Roman" w:cs="Times New Roman"/>
          <w:sz w:val="24"/>
          <w:szCs w:val="24"/>
        </w:rPr>
        <w:t xml:space="preserve">ani ili njezi) </w:t>
      </w:r>
    </w:p>
    <w:p w:rsidR="00EA279C" w:rsidRPr="00DA17AB" w:rsidRDefault="004215F3" w:rsidP="00DA17AB">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saznati što više o ponašanju djece, o odnosima u skupini, o dogovorenim pravilima, o načinu odvijanja dnevnih rutina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13. MJERE NADZORA KRETANJA OSOBA PO VRTIĆU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svi radnici vrtića su dužni voditi brigu o kretanju osoba unutar i oko vrtića, osobito ako iste</w:t>
      </w:r>
      <w:r w:rsidR="00EA279C">
        <w:rPr>
          <w:rFonts w:ascii="Times New Roman" w:hAnsi="Times New Roman" w:cs="Times New Roman"/>
          <w:sz w:val="24"/>
          <w:szCs w:val="24"/>
        </w:rPr>
        <w:t xml:space="preserve"> nisu korisnici usluga vrtića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svi zaposlenici su dužni pružiti pomoć stranoj osobi u snalaženju u prostoru Vrtića: upitati koga tre</w:t>
      </w:r>
      <w:r w:rsidR="00EA279C">
        <w:rPr>
          <w:rFonts w:ascii="Times New Roman" w:hAnsi="Times New Roman" w:cs="Times New Roman"/>
          <w:sz w:val="24"/>
          <w:szCs w:val="24"/>
        </w:rPr>
        <w:t xml:space="preserve">ba i otpratiti je do te osobe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neuobičajeno kretanje stranih osoba u Vrtiću treba pratiti i ukoliko je ponašanje te osobe sumnjivo, treba joj saopćiti da ne može ulaziti u Vrtić bez valjanog razloga, a potom je </w:t>
      </w:r>
      <w:r w:rsidR="00EA279C">
        <w:rPr>
          <w:rFonts w:ascii="Times New Roman" w:hAnsi="Times New Roman" w:cs="Times New Roman"/>
          <w:sz w:val="24"/>
          <w:szCs w:val="24"/>
        </w:rPr>
        <w:t xml:space="preserve">ispratiti do izlaza iz Vrtića </w:t>
      </w:r>
    </w:p>
    <w:p w:rsidR="004215F3" w:rsidRPr="00EA279C" w:rsidRDefault="00EA279C" w:rsidP="00EA279C">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spremačica</w:t>
      </w:r>
      <w:r w:rsidR="004215F3" w:rsidRPr="00EA279C">
        <w:rPr>
          <w:rFonts w:ascii="Times New Roman" w:hAnsi="Times New Roman" w:cs="Times New Roman"/>
          <w:sz w:val="24"/>
          <w:szCs w:val="24"/>
        </w:rPr>
        <w:t xml:space="preserve"> redovito (na kraju radnog vremena) provjerava sva vrata i prozore kako bi se spriječio neovlašten ulaz, odnosno provala u vrijeme kada u vrtiću nema nikoga </w:t>
      </w:r>
    </w:p>
    <w:p w:rsidR="004215F3" w:rsidRDefault="004215F3" w:rsidP="004215F3">
      <w:pPr>
        <w:spacing w:line="360" w:lineRule="auto"/>
        <w:jc w:val="both"/>
        <w:rPr>
          <w:rFonts w:ascii="Times New Roman" w:hAnsi="Times New Roman" w:cs="Times New Roman"/>
          <w:sz w:val="24"/>
          <w:szCs w:val="24"/>
        </w:rPr>
      </w:pPr>
    </w:p>
    <w:p w:rsidR="00EA279C" w:rsidRDefault="00EA279C" w:rsidP="004215F3">
      <w:pPr>
        <w:spacing w:line="360" w:lineRule="auto"/>
        <w:jc w:val="both"/>
        <w:rPr>
          <w:rFonts w:ascii="Times New Roman" w:hAnsi="Times New Roman" w:cs="Times New Roman"/>
          <w:sz w:val="24"/>
          <w:szCs w:val="24"/>
        </w:rPr>
      </w:pPr>
    </w:p>
    <w:p w:rsidR="00EA279C" w:rsidRDefault="00EA279C" w:rsidP="004215F3">
      <w:pPr>
        <w:spacing w:line="360" w:lineRule="auto"/>
        <w:jc w:val="both"/>
        <w:rPr>
          <w:rFonts w:ascii="Times New Roman" w:hAnsi="Times New Roman" w:cs="Times New Roman"/>
          <w:sz w:val="24"/>
          <w:szCs w:val="24"/>
        </w:rPr>
      </w:pPr>
    </w:p>
    <w:p w:rsidR="00EA279C" w:rsidRPr="004215F3" w:rsidRDefault="00EA279C" w:rsidP="004215F3">
      <w:pPr>
        <w:spacing w:line="360" w:lineRule="auto"/>
        <w:jc w:val="both"/>
        <w:rPr>
          <w:rFonts w:ascii="Times New Roman" w:hAnsi="Times New Roman" w:cs="Times New Roman"/>
          <w:sz w:val="24"/>
          <w:szCs w:val="24"/>
        </w:rPr>
      </w:pP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DA17AB" w:rsidP="00DA17AB">
      <w:pPr>
        <w:rPr>
          <w:rFonts w:ascii="Times New Roman" w:hAnsi="Times New Roman" w:cs="Times New Roman"/>
          <w:sz w:val="24"/>
          <w:szCs w:val="24"/>
        </w:rPr>
      </w:pPr>
      <w:r>
        <w:rPr>
          <w:rFonts w:ascii="Times New Roman" w:hAnsi="Times New Roman" w:cs="Times New Roman"/>
          <w:sz w:val="24"/>
          <w:szCs w:val="24"/>
        </w:rPr>
        <w:br w:type="page"/>
      </w:r>
    </w:p>
    <w:p w:rsidR="004215F3" w:rsidRPr="00DA17AB" w:rsidRDefault="004215F3" w:rsidP="004215F3">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III. PROTO</w:t>
      </w:r>
      <w:r w:rsidR="00EA279C" w:rsidRPr="00DA17AB">
        <w:rPr>
          <w:rFonts w:ascii="Times New Roman" w:hAnsi="Times New Roman" w:cs="Times New Roman"/>
          <w:b/>
          <w:sz w:val="28"/>
          <w:szCs w:val="24"/>
        </w:rPr>
        <w:t>KOLI POSTUPANJA U KRIZNIM SITUAC</w:t>
      </w:r>
      <w:r w:rsidR="00DA17AB">
        <w:rPr>
          <w:rFonts w:ascii="Times New Roman" w:hAnsi="Times New Roman" w:cs="Times New Roman"/>
          <w:b/>
          <w:sz w:val="28"/>
          <w:szCs w:val="24"/>
        </w:rPr>
        <w:t xml:space="preserve">IJAMA </w:t>
      </w:r>
    </w:p>
    <w:p w:rsidR="004215F3" w:rsidRPr="004215F3" w:rsidRDefault="004215F3" w:rsidP="00EA27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Operacionalizacija aspekata sigurnosnih mjera podrazumijeva izradu Protokola postupaka u kriznim situacijama koji služe prvenstveno odgojiteljima, ali </w:t>
      </w:r>
      <w:proofErr w:type="gramStart"/>
      <w:r w:rsidRPr="004215F3">
        <w:rPr>
          <w:rFonts w:ascii="Times New Roman" w:hAnsi="Times New Roman" w:cs="Times New Roman"/>
          <w:sz w:val="24"/>
          <w:szCs w:val="24"/>
        </w:rPr>
        <w:t>i  ostalim</w:t>
      </w:r>
      <w:proofErr w:type="gramEnd"/>
      <w:r w:rsidRPr="004215F3">
        <w:rPr>
          <w:rFonts w:ascii="Times New Roman" w:hAnsi="Times New Roman" w:cs="Times New Roman"/>
          <w:sz w:val="24"/>
          <w:szCs w:val="24"/>
        </w:rPr>
        <w:t xml:space="preserve"> osobama  zaposlenim u vrtiću sa ciljem adekvatne i sigurne primjene usvojenih znanja i vještina u  otklanjanju  nepovoljnih, rizičnih situacija za sigurnost djece kao i pružanja pravilne prve pomoći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r w:rsidR="00EA279C">
        <w:rPr>
          <w:rFonts w:ascii="Times New Roman" w:hAnsi="Times New Roman" w:cs="Times New Roman"/>
          <w:sz w:val="24"/>
          <w:szCs w:val="24"/>
        </w:rPr>
        <w:tab/>
      </w:r>
      <w:r w:rsidRPr="004215F3">
        <w:rPr>
          <w:rFonts w:ascii="Times New Roman" w:hAnsi="Times New Roman" w:cs="Times New Roman"/>
          <w:sz w:val="24"/>
          <w:szCs w:val="24"/>
        </w:rPr>
        <w:t xml:space="preserve"> PRVA POMOĆ je skup postupaka i praktičnih </w:t>
      </w:r>
      <w:proofErr w:type="gramStart"/>
      <w:r w:rsidRPr="004215F3">
        <w:rPr>
          <w:rFonts w:ascii="Times New Roman" w:hAnsi="Times New Roman" w:cs="Times New Roman"/>
          <w:sz w:val="24"/>
          <w:szCs w:val="24"/>
        </w:rPr>
        <w:t>vještina  kojima</w:t>
      </w:r>
      <w:proofErr w:type="gramEnd"/>
      <w:r w:rsidRPr="004215F3">
        <w:rPr>
          <w:rFonts w:ascii="Times New Roman" w:hAnsi="Times New Roman" w:cs="Times New Roman"/>
          <w:sz w:val="24"/>
          <w:szCs w:val="24"/>
        </w:rPr>
        <w:t xml:space="preserve"> pomažemo ozlijeđenoj ili naglo oboljeloj osobi na mjestu događaja i prije  dolaska hitne medicinske pomoći u težim situacijama. Da bi prva pomoć osigurala daljnji uspjeh liječničkih postupaka nužna je primjena i znanje OSNOVNIH NAČELA </w:t>
      </w:r>
      <w:r w:rsidR="00DA17AB">
        <w:rPr>
          <w:rFonts w:ascii="Times New Roman" w:hAnsi="Times New Roman" w:cs="Times New Roman"/>
          <w:sz w:val="24"/>
          <w:szCs w:val="24"/>
        </w:rPr>
        <w:t xml:space="preserve">I METODA PRUŽANJA PRVE POMOĆI;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1. PRISEBNOST – biti brz i promišljen u postupcima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2. PROVJERA STANJA SVIJESTI OZLIJEĐENOG DJETETA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3. PRIMJENA BOČNOG </w:t>
      </w:r>
      <w:proofErr w:type="gramStart"/>
      <w:r w:rsidRPr="004215F3">
        <w:rPr>
          <w:rFonts w:ascii="Times New Roman" w:hAnsi="Times New Roman" w:cs="Times New Roman"/>
          <w:sz w:val="24"/>
          <w:szCs w:val="24"/>
        </w:rPr>
        <w:t>POLOŽAJA  -</w:t>
      </w:r>
      <w:proofErr w:type="gramEnd"/>
      <w:r w:rsidRPr="004215F3">
        <w:rPr>
          <w:rFonts w:ascii="Times New Roman" w:hAnsi="Times New Roman" w:cs="Times New Roman"/>
          <w:sz w:val="24"/>
          <w:szCs w:val="24"/>
        </w:rPr>
        <w:t xml:space="preserve"> ako je dijete bez svijesti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4. OSJEĆAJ SIGURNOSTI </w:t>
      </w:r>
      <w:proofErr w:type="gramStart"/>
      <w:r w:rsidRPr="004215F3">
        <w:rPr>
          <w:rFonts w:ascii="Times New Roman" w:hAnsi="Times New Roman" w:cs="Times New Roman"/>
          <w:sz w:val="24"/>
          <w:szCs w:val="24"/>
        </w:rPr>
        <w:t>DJETETA  -</w:t>
      </w:r>
      <w:proofErr w:type="gramEnd"/>
      <w:r w:rsidRPr="004215F3">
        <w:rPr>
          <w:rFonts w:ascii="Times New Roman" w:hAnsi="Times New Roman" w:cs="Times New Roman"/>
          <w:sz w:val="24"/>
          <w:szCs w:val="24"/>
        </w:rPr>
        <w:t xml:space="preserve"> ako je pri svijesti (stvoriti osjećaj sigurnosti ohrabrivanjem i umirivanjem)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5. PRIMJENA STEČENIH ZNANJA U KOJA STE SIGURNI, AKO NISTE SIGURNI TRAŽITE POMOĆ  ZDRAVSTVENE VODITELJICE ILI KOLEGICA KOJE TO ZNAJU ILI HITNU MEDICINSKU POMOĆ  112 ILI 194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6. DJETETU NE DAVATI NIŠTA NA USTA (PITI –JESTI) KADA</w:t>
      </w:r>
      <w:r w:rsidR="00DA17AB">
        <w:rPr>
          <w:rFonts w:ascii="Times New Roman" w:hAnsi="Times New Roman" w:cs="Times New Roman"/>
          <w:sz w:val="24"/>
          <w:szCs w:val="24"/>
        </w:rPr>
        <w:t xml:space="preserve"> SE OČEKUJE KIRURŠKI TRETMAN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III.1. PROTOKOL ZBRINJAVANJA ZDRAVSTVENIH POTEŠKOĆA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LAKŠE  SMETNJE</w:t>
      </w:r>
      <w:proofErr w:type="gramEnd"/>
      <w:r w:rsidR="00EA279C">
        <w:rPr>
          <w:rFonts w:ascii="Times New Roman" w:hAnsi="Times New Roman" w:cs="Times New Roman"/>
          <w:sz w:val="24"/>
          <w:szCs w:val="24"/>
        </w:rPr>
        <w:t xml:space="preserve"> I ZDRAVSTVENE POTEŠKOĆE </w:t>
      </w:r>
    </w:p>
    <w:p w:rsidR="00EA279C" w:rsidRDefault="004215F3" w:rsidP="00EA279C">
      <w:pPr>
        <w:pStyle w:val="ListParagraph"/>
        <w:numPr>
          <w:ilvl w:val="0"/>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POVIŠENA </w:t>
      </w:r>
      <w:proofErr w:type="gramStart"/>
      <w:r w:rsidRPr="00EA279C">
        <w:rPr>
          <w:rFonts w:ascii="Times New Roman" w:hAnsi="Times New Roman" w:cs="Times New Roman"/>
          <w:sz w:val="24"/>
          <w:szCs w:val="24"/>
        </w:rPr>
        <w:t>TEMPERATURA  -</w:t>
      </w:r>
      <w:proofErr w:type="gramEnd"/>
      <w:r w:rsidRPr="00EA279C">
        <w:rPr>
          <w:rFonts w:ascii="Times New Roman" w:hAnsi="Times New Roman" w:cs="Times New Roman"/>
          <w:sz w:val="24"/>
          <w:szCs w:val="24"/>
        </w:rPr>
        <w:t xml:space="preserve">  temperatura iznad  37</w:t>
      </w:r>
      <w:r w:rsidR="00EA279C">
        <w:rPr>
          <w:rFonts w:ascii="Times New Roman" w:hAnsi="Times New Roman" w:cs="Times New Roman"/>
          <w:sz w:val="24"/>
          <w:szCs w:val="24"/>
        </w:rPr>
        <w:t>℃</w:t>
      </w:r>
      <w:r w:rsidRPr="00EA279C">
        <w:rPr>
          <w:rFonts w:ascii="Times New Roman" w:hAnsi="Times New Roman" w:cs="Times New Roman"/>
          <w:sz w:val="24"/>
          <w:szCs w:val="24"/>
        </w:rPr>
        <w:t xml:space="preserve"> mjerena ispod pazuha</w:t>
      </w:r>
      <w:r w:rsidR="00EA279C">
        <w:rPr>
          <w:rFonts w:ascii="Times New Roman" w:hAnsi="Times New Roman" w:cs="Times New Roman"/>
          <w:sz w:val="24"/>
          <w:szCs w:val="24"/>
        </w:rPr>
        <w:t xml:space="preserve">. </w:t>
      </w:r>
    </w:p>
    <w:p w:rsidR="00EA279C" w:rsidRDefault="004215F3" w:rsidP="00EA279C">
      <w:pPr>
        <w:pStyle w:val="ListParagraph"/>
        <w:numPr>
          <w:ilvl w:val="0"/>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Kada temperatura prelazi</w:t>
      </w:r>
      <w:r w:rsidR="00EA279C">
        <w:rPr>
          <w:rFonts w:ascii="Times New Roman" w:hAnsi="Times New Roman" w:cs="Times New Roman"/>
          <w:sz w:val="24"/>
          <w:szCs w:val="24"/>
        </w:rPr>
        <w:t xml:space="preserve"> </w:t>
      </w:r>
      <w:r w:rsidR="00EA279C" w:rsidRPr="00EA279C">
        <w:rPr>
          <w:rFonts w:ascii="Times New Roman" w:hAnsi="Times New Roman" w:cs="Times New Roman"/>
          <w:sz w:val="24"/>
          <w:szCs w:val="24"/>
        </w:rPr>
        <w:t>37</w:t>
      </w:r>
      <w:r w:rsidR="00EA279C">
        <w:rPr>
          <w:rFonts w:ascii="Times New Roman" w:hAnsi="Times New Roman" w:cs="Times New Roman"/>
          <w:sz w:val="24"/>
          <w:szCs w:val="24"/>
        </w:rPr>
        <w:t>℃</w:t>
      </w:r>
      <w:r w:rsidRPr="00EA279C">
        <w:rPr>
          <w:rFonts w:ascii="Times New Roman" w:hAnsi="Times New Roman" w:cs="Times New Roman"/>
          <w:sz w:val="24"/>
          <w:szCs w:val="24"/>
        </w:rPr>
        <w:t xml:space="preserve"> tre</w:t>
      </w:r>
      <w:r w:rsidR="00EA279C">
        <w:rPr>
          <w:rFonts w:ascii="Times New Roman" w:hAnsi="Times New Roman" w:cs="Times New Roman"/>
          <w:sz w:val="24"/>
          <w:szCs w:val="24"/>
        </w:rPr>
        <w:t>ba provesti postupke snižavanja:</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Rashlađivanje djeteta (lagana odjeća), dati piti što više tekućine, </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primijeniti</w:t>
      </w:r>
      <w:proofErr w:type="gramEnd"/>
      <w:r w:rsidRPr="00EA279C">
        <w:rPr>
          <w:rFonts w:ascii="Times New Roman" w:hAnsi="Times New Roman" w:cs="Times New Roman"/>
          <w:sz w:val="24"/>
          <w:szCs w:val="24"/>
        </w:rPr>
        <w:t xml:space="preserve"> sredstvo za skidanje temperature ili rashlađivanje/spužvicom ili krpom vlažiti kožu svake 2 -3 minute dok se ne snizi temperatura (ne vlažiti lice i glavu). </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Obavijestiti roditelja. </w:t>
      </w:r>
    </w:p>
    <w:p w:rsidR="00EA279C"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UHOBOLJA, ZUBOBOLJA – </w:t>
      </w:r>
      <w:r w:rsidR="00EA279C">
        <w:rPr>
          <w:rFonts w:ascii="Times New Roman" w:hAnsi="Times New Roman" w:cs="Times New Roman"/>
          <w:sz w:val="24"/>
          <w:szCs w:val="24"/>
        </w:rPr>
        <w:t xml:space="preserve">obavijestiti roditelja; </w:t>
      </w:r>
      <w:r w:rsidRPr="00EA279C">
        <w:rPr>
          <w:rFonts w:ascii="Times New Roman" w:hAnsi="Times New Roman" w:cs="Times New Roman"/>
          <w:sz w:val="24"/>
          <w:szCs w:val="24"/>
        </w:rPr>
        <w:t>ovisno o tjelesnoj težini djeteta dati antiperetik koj</w:t>
      </w:r>
      <w:r w:rsidR="00EA279C">
        <w:rPr>
          <w:rFonts w:ascii="Times New Roman" w:hAnsi="Times New Roman" w:cs="Times New Roman"/>
          <w:sz w:val="24"/>
          <w:szCs w:val="24"/>
        </w:rPr>
        <w:t xml:space="preserve">i ima i analgetsko djelovanje. </w:t>
      </w:r>
    </w:p>
    <w:p w:rsidR="00175A7D"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POVRAĆANJE – pola sata nakon prestanka povraćanja ne davati ništa </w:t>
      </w:r>
      <w:proofErr w:type="gramStart"/>
      <w:r w:rsidRPr="00EA279C">
        <w:rPr>
          <w:rFonts w:ascii="Times New Roman" w:hAnsi="Times New Roman" w:cs="Times New Roman"/>
          <w:sz w:val="24"/>
          <w:szCs w:val="24"/>
        </w:rPr>
        <w:t>na</w:t>
      </w:r>
      <w:proofErr w:type="gramEnd"/>
      <w:r w:rsidRPr="00EA279C">
        <w:rPr>
          <w:rFonts w:ascii="Times New Roman" w:hAnsi="Times New Roman" w:cs="Times New Roman"/>
          <w:sz w:val="24"/>
          <w:szCs w:val="24"/>
        </w:rPr>
        <w:t xml:space="preserve"> usta, nakon toga početi na žličicu davati vodu ili blago zaslađen čaj. Ukoliko se stanje ne smiruje i dijete se osjeća malak</w:t>
      </w:r>
      <w:r w:rsidR="00175A7D">
        <w:rPr>
          <w:rFonts w:ascii="Times New Roman" w:hAnsi="Times New Roman" w:cs="Times New Roman"/>
          <w:sz w:val="24"/>
          <w:szCs w:val="24"/>
        </w:rPr>
        <w:t xml:space="preserve">salo, obavijestiti roditelje. </w:t>
      </w:r>
    </w:p>
    <w:p w:rsidR="00175A7D"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PROLJEV </w:t>
      </w:r>
      <w:proofErr w:type="gramStart"/>
      <w:r w:rsidRPr="00EA279C">
        <w:rPr>
          <w:rFonts w:ascii="Times New Roman" w:hAnsi="Times New Roman" w:cs="Times New Roman"/>
          <w:sz w:val="24"/>
          <w:szCs w:val="24"/>
        </w:rPr>
        <w:t>-  obavezna</w:t>
      </w:r>
      <w:proofErr w:type="gramEnd"/>
      <w:r w:rsidRPr="00EA279C">
        <w:rPr>
          <w:rFonts w:ascii="Times New Roman" w:hAnsi="Times New Roman" w:cs="Times New Roman"/>
          <w:sz w:val="24"/>
          <w:szCs w:val="24"/>
        </w:rPr>
        <w:t xml:space="preserve"> rehidracija/nadoknada tekućine na usta. Kod uče</w:t>
      </w:r>
      <w:r w:rsidR="00175A7D">
        <w:rPr>
          <w:rFonts w:ascii="Times New Roman" w:hAnsi="Times New Roman" w:cs="Times New Roman"/>
          <w:sz w:val="24"/>
          <w:szCs w:val="24"/>
        </w:rPr>
        <w:t>stalih vodenih stolica više od 3</w:t>
      </w:r>
      <w:r w:rsidRPr="00EA279C">
        <w:rPr>
          <w:rFonts w:ascii="Times New Roman" w:hAnsi="Times New Roman" w:cs="Times New Roman"/>
          <w:sz w:val="24"/>
          <w:szCs w:val="24"/>
        </w:rPr>
        <w:t xml:space="preserve"> pozvat</w:t>
      </w:r>
      <w:r w:rsidR="00175A7D">
        <w:rPr>
          <w:rFonts w:ascii="Times New Roman" w:hAnsi="Times New Roman" w:cs="Times New Roman"/>
          <w:sz w:val="24"/>
          <w:szCs w:val="24"/>
        </w:rPr>
        <w:t xml:space="preserve">i roditelja da dođe po dijete </w:t>
      </w:r>
    </w:p>
    <w:p w:rsidR="00175A7D" w:rsidRDefault="00175A7D" w:rsidP="00EA279C">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OSIP </w:t>
      </w:r>
    </w:p>
    <w:p w:rsidR="004215F3" w:rsidRPr="00DA17AB" w:rsidRDefault="004215F3" w:rsidP="004215F3">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KAŠALJ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ZDRAVSTVENE POTEŠK</w:t>
      </w:r>
      <w:r w:rsidR="00175A7D">
        <w:rPr>
          <w:rFonts w:ascii="Times New Roman" w:hAnsi="Times New Roman" w:cs="Times New Roman"/>
          <w:sz w:val="24"/>
          <w:szCs w:val="24"/>
        </w:rPr>
        <w:t xml:space="preserve">OĆE KOJE IZISKUJU KUĆNU NJEGU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VISOKA  TJELESNA</w:t>
      </w:r>
      <w:proofErr w:type="gramEnd"/>
      <w:r w:rsidRPr="00175A7D">
        <w:rPr>
          <w:rFonts w:ascii="Times New Roman" w:hAnsi="Times New Roman" w:cs="Times New Roman"/>
          <w:sz w:val="24"/>
          <w:szCs w:val="24"/>
        </w:rPr>
        <w:t xml:space="preserve"> TEMPERATURA (38,</w:t>
      </w:r>
      <w:r w:rsidR="00175A7D">
        <w:rPr>
          <w:rFonts w:ascii="Times New Roman" w:hAnsi="Times New Roman" w:cs="Times New Roman"/>
          <w:sz w:val="24"/>
          <w:szCs w:val="24"/>
        </w:rPr>
        <w:t>0</w:t>
      </w:r>
      <w:r w:rsidRPr="00175A7D">
        <w:rPr>
          <w:rFonts w:ascii="Times New Roman" w:hAnsi="Times New Roman" w:cs="Times New Roman"/>
          <w:sz w:val="24"/>
          <w:szCs w:val="24"/>
        </w:rPr>
        <w:t xml:space="preserve"> - 40,0 C) - Pristupiti snižavanju temperature, rehidraciji i pozvati roditelja da dođe po dijete. Kod djece koja su imala febrilne konvulzije, snižavanje temp</w:t>
      </w:r>
      <w:r w:rsidR="00175A7D">
        <w:rPr>
          <w:rFonts w:ascii="Times New Roman" w:hAnsi="Times New Roman" w:cs="Times New Roman"/>
          <w:sz w:val="24"/>
          <w:szCs w:val="24"/>
        </w:rPr>
        <w:t xml:space="preserve">erature od časa povišenja 37C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OTEŽANO DISANJE (opstruktivni bronhitis, astma</w:t>
      </w:r>
      <w:proofErr w:type="gramStart"/>
      <w:r w:rsidRPr="00175A7D">
        <w:rPr>
          <w:rFonts w:ascii="Times New Roman" w:hAnsi="Times New Roman" w:cs="Times New Roman"/>
          <w:sz w:val="24"/>
          <w:szCs w:val="24"/>
        </w:rPr>
        <w:t>)  -</w:t>
      </w:r>
      <w:proofErr w:type="gramEnd"/>
      <w:r w:rsidRPr="00175A7D">
        <w:rPr>
          <w:rFonts w:ascii="Times New Roman" w:hAnsi="Times New Roman" w:cs="Times New Roman"/>
          <w:sz w:val="24"/>
          <w:szCs w:val="24"/>
        </w:rPr>
        <w:t xml:space="preserve">  staviti dijete u povišeni ležeći položaj, konzultirati roditelja. U slučaju da je dijete problijedilo ili p</w:t>
      </w:r>
      <w:r w:rsidR="00175A7D">
        <w:rPr>
          <w:rFonts w:ascii="Times New Roman" w:hAnsi="Times New Roman" w:cs="Times New Roman"/>
          <w:sz w:val="24"/>
          <w:szCs w:val="24"/>
        </w:rPr>
        <w:t xml:space="preserve">oplavilo pozvati  HITNU POMOĆ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UZ</w:t>
      </w:r>
      <w:r w:rsidR="00175A7D">
        <w:rPr>
          <w:rFonts w:ascii="Times New Roman" w:hAnsi="Times New Roman" w:cs="Times New Roman"/>
          <w:sz w:val="24"/>
          <w:szCs w:val="24"/>
        </w:rPr>
        <w:t>ASTOPNI PROLJEV (</w:t>
      </w:r>
      <w:proofErr w:type="gramStart"/>
      <w:r w:rsidR="00175A7D">
        <w:rPr>
          <w:rFonts w:ascii="Times New Roman" w:hAnsi="Times New Roman" w:cs="Times New Roman"/>
          <w:sz w:val="24"/>
          <w:szCs w:val="24"/>
        </w:rPr>
        <w:t>ili</w:t>
      </w:r>
      <w:proofErr w:type="gramEnd"/>
      <w:r w:rsidR="00175A7D">
        <w:rPr>
          <w:rFonts w:ascii="Times New Roman" w:hAnsi="Times New Roman" w:cs="Times New Roman"/>
          <w:sz w:val="24"/>
          <w:szCs w:val="24"/>
        </w:rPr>
        <w:t xml:space="preserve"> POVRAĆANJE</w:t>
      </w:r>
      <w:r w:rsidRPr="00175A7D">
        <w:rPr>
          <w:rFonts w:ascii="Times New Roman" w:hAnsi="Times New Roman" w:cs="Times New Roman"/>
          <w:sz w:val="24"/>
          <w:szCs w:val="24"/>
        </w:rPr>
        <w:t>)</w:t>
      </w:r>
      <w:r w:rsidR="00175A7D">
        <w:rPr>
          <w:rFonts w:ascii="Times New Roman" w:hAnsi="Times New Roman" w:cs="Times New Roman"/>
          <w:sz w:val="24"/>
          <w:szCs w:val="24"/>
        </w:rPr>
        <w:t xml:space="preserve"> </w:t>
      </w:r>
      <w:r w:rsidRPr="00175A7D">
        <w:rPr>
          <w:rFonts w:ascii="Times New Roman" w:hAnsi="Times New Roman" w:cs="Times New Roman"/>
          <w:sz w:val="24"/>
          <w:szCs w:val="24"/>
        </w:rPr>
        <w:t xml:space="preserve">sa više od </w:t>
      </w:r>
      <w:r w:rsidR="00175A7D">
        <w:rPr>
          <w:rFonts w:ascii="Times New Roman" w:hAnsi="Times New Roman" w:cs="Times New Roman"/>
          <w:sz w:val="24"/>
          <w:szCs w:val="24"/>
        </w:rPr>
        <w:t>tri stolice</w:t>
      </w:r>
      <w:r w:rsidRPr="00175A7D">
        <w:rPr>
          <w:rFonts w:ascii="Times New Roman" w:hAnsi="Times New Roman" w:cs="Times New Roman"/>
          <w:sz w:val="24"/>
          <w:szCs w:val="24"/>
        </w:rPr>
        <w:t xml:space="preserve">, dijete vidno malaksalo- nadoknada tekućine. Pozvati roditelja da dođe po dijete. Suha koža i sluznice te žeđ ukazuju da je došlo do dehidracije </w:t>
      </w:r>
      <w:r w:rsidR="00175A7D">
        <w:rPr>
          <w:rFonts w:ascii="Times New Roman" w:hAnsi="Times New Roman" w:cs="Times New Roman"/>
          <w:sz w:val="24"/>
          <w:szCs w:val="24"/>
        </w:rPr>
        <w:t xml:space="preserve">što iziskuje liječničku pomoć </w:t>
      </w:r>
    </w:p>
    <w:p w:rsidR="004215F3" w:rsidRPr="00DA17AB" w:rsidRDefault="004215F3" w:rsidP="004215F3">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NESPECIFIČNI BOLOVI U TRBUHU – poleći dijete u </w:t>
      </w:r>
      <w:proofErr w:type="gramStart"/>
      <w:r w:rsidRPr="00175A7D">
        <w:rPr>
          <w:rFonts w:ascii="Times New Roman" w:hAnsi="Times New Roman" w:cs="Times New Roman"/>
          <w:sz w:val="24"/>
          <w:szCs w:val="24"/>
        </w:rPr>
        <w:t>bočnom  položaju</w:t>
      </w:r>
      <w:proofErr w:type="gramEnd"/>
      <w:r w:rsidRPr="00175A7D">
        <w:rPr>
          <w:rFonts w:ascii="Times New Roman" w:hAnsi="Times New Roman" w:cs="Times New Roman"/>
          <w:sz w:val="24"/>
          <w:szCs w:val="24"/>
        </w:rPr>
        <w:t xml:space="preserve"> sa savinutim nogama prema trbuhu. Ne davati ništa p</w:t>
      </w:r>
      <w:r w:rsidR="00175A7D">
        <w:rPr>
          <w:rFonts w:ascii="Times New Roman" w:hAnsi="Times New Roman" w:cs="Times New Roman"/>
          <w:sz w:val="24"/>
          <w:szCs w:val="24"/>
        </w:rPr>
        <w:t xml:space="preserve">iti, jesti. Pozvati </w:t>
      </w:r>
      <w:r w:rsidRPr="00175A7D">
        <w:rPr>
          <w:rFonts w:ascii="Times New Roman" w:hAnsi="Times New Roman" w:cs="Times New Roman"/>
          <w:sz w:val="24"/>
          <w:szCs w:val="24"/>
        </w:rPr>
        <w:t>roditelj</w:t>
      </w:r>
      <w:r w:rsidR="00175A7D">
        <w:rPr>
          <w:rFonts w:ascii="Times New Roman" w:hAnsi="Times New Roman" w:cs="Times New Roman"/>
          <w:sz w:val="24"/>
          <w:szCs w:val="24"/>
        </w:rPr>
        <w:t>a</w:t>
      </w:r>
      <w:r w:rsidRPr="00175A7D">
        <w:rPr>
          <w:rFonts w:ascii="Times New Roman" w:hAnsi="Times New Roman" w:cs="Times New Roman"/>
          <w:sz w:val="24"/>
          <w:szCs w:val="24"/>
        </w:rPr>
        <w:t>.</w:t>
      </w:r>
      <w:r w:rsidR="00175A7D">
        <w:rPr>
          <w:rFonts w:ascii="Times New Roman" w:hAnsi="Times New Roman" w:cs="Times New Roman"/>
          <w:sz w:val="24"/>
          <w:szCs w:val="24"/>
        </w:rPr>
        <w:t xml:space="preserve"> </w:t>
      </w:r>
      <w:r w:rsidRPr="00175A7D">
        <w:rPr>
          <w:rFonts w:ascii="Times New Roman" w:hAnsi="Times New Roman" w:cs="Times New Roman"/>
          <w:sz w:val="24"/>
          <w:szCs w:val="24"/>
        </w:rPr>
        <w:t xml:space="preserve">U </w:t>
      </w:r>
      <w:proofErr w:type="gramStart"/>
      <w:r w:rsidRPr="00175A7D">
        <w:rPr>
          <w:rFonts w:ascii="Times New Roman" w:hAnsi="Times New Roman" w:cs="Times New Roman"/>
          <w:sz w:val="24"/>
          <w:szCs w:val="24"/>
        </w:rPr>
        <w:t>slučaju  jakih</w:t>
      </w:r>
      <w:proofErr w:type="gramEnd"/>
      <w:r w:rsidRPr="00175A7D">
        <w:rPr>
          <w:rFonts w:ascii="Times New Roman" w:hAnsi="Times New Roman" w:cs="Times New Roman"/>
          <w:sz w:val="24"/>
          <w:szCs w:val="24"/>
        </w:rPr>
        <w:t xml:space="preserve"> bolova potražiti liječničku po</w:t>
      </w:r>
      <w:r w:rsidR="00175A7D">
        <w:rPr>
          <w:rFonts w:ascii="Times New Roman" w:hAnsi="Times New Roman" w:cs="Times New Roman"/>
          <w:sz w:val="24"/>
          <w:szCs w:val="24"/>
        </w:rPr>
        <w:t>moć u suglasnosti sa roditeljem.</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 PROTOKOL POSTUPANJA KOD POVREDA I PRUŽANJE PRVE POMOĆI </w:t>
      </w:r>
    </w:p>
    <w:p w:rsidR="004215F3" w:rsidRPr="004215F3" w:rsidRDefault="00175A7D"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Ozljede </w:t>
      </w:r>
      <w:proofErr w:type="gramStart"/>
      <w:r w:rsidR="004215F3" w:rsidRPr="004215F3">
        <w:rPr>
          <w:rFonts w:ascii="Times New Roman" w:hAnsi="Times New Roman" w:cs="Times New Roman"/>
          <w:sz w:val="24"/>
          <w:szCs w:val="24"/>
        </w:rPr>
        <w:t>ili</w:t>
      </w:r>
      <w:proofErr w:type="gramEnd"/>
      <w:r w:rsidR="004215F3" w:rsidRPr="004215F3">
        <w:rPr>
          <w:rFonts w:ascii="Times New Roman" w:hAnsi="Times New Roman" w:cs="Times New Roman"/>
          <w:sz w:val="24"/>
          <w:szCs w:val="24"/>
        </w:rPr>
        <w:t xml:space="preserve"> lezije su skup lokalnih ili općih poremećaja nastalih djelovanjem nekog štetnog agensa jačeg od otpora pojedinačnog tkiva pri čemu dolazi do lokalnih i općih promjena na ozlijeđenom tkivu, odnosno do ozljeda. </w:t>
      </w:r>
    </w:p>
    <w:p w:rsidR="004215F3" w:rsidRPr="004215F3" w:rsidRDefault="004215F3" w:rsidP="004215F3">
      <w:pPr>
        <w:spacing w:line="360" w:lineRule="auto"/>
        <w:jc w:val="both"/>
        <w:rPr>
          <w:rFonts w:ascii="Times New Roman" w:hAnsi="Times New Roman" w:cs="Times New Roman"/>
          <w:sz w:val="24"/>
          <w:szCs w:val="24"/>
        </w:rPr>
      </w:pPr>
      <w:proofErr w:type="gramStart"/>
      <w:r w:rsidRPr="004215F3">
        <w:rPr>
          <w:rFonts w:ascii="Times New Roman" w:hAnsi="Times New Roman" w:cs="Times New Roman"/>
          <w:sz w:val="24"/>
          <w:szCs w:val="24"/>
        </w:rPr>
        <w:t>Opće  reakcije</w:t>
      </w:r>
      <w:proofErr w:type="gramEnd"/>
      <w:r w:rsidRPr="004215F3">
        <w:rPr>
          <w:rFonts w:ascii="Times New Roman" w:hAnsi="Times New Roman" w:cs="Times New Roman"/>
          <w:sz w:val="24"/>
          <w:szCs w:val="24"/>
        </w:rPr>
        <w:t xml:space="preserve"> na djelovanje mehaničkih sila mogu biti  NEZNATNE – jedva vidljive a mogu biti i većeg značenja. </w:t>
      </w:r>
    </w:p>
    <w:p w:rsidR="004215F3" w:rsidRPr="004215F3" w:rsidRDefault="004215F3" w:rsidP="004215F3">
      <w:pPr>
        <w:spacing w:line="360" w:lineRule="auto"/>
        <w:jc w:val="both"/>
        <w:rPr>
          <w:rFonts w:ascii="Times New Roman" w:hAnsi="Times New Roman" w:cs="Times New Roman"/>
          <w:sz w:val="24"/>
          <w:szCs w:val="24"/>
        </w:rPr>
      </w:pPr>
      <w:proofErr w:type="gramStart"/>
      <w:r w:rsidRPr="004215F3">
        <w:rPr>
          <w:rFonts w:ascii="Times New Roman" w:hAnsi="Times New Roman" w:cs="Times New Roman"/>
          <w:sz w:val="24"/>
          <w:szCs w:val="24"/>
        </w:rPr>
        <w:lastRenderedPageBreak/>
        <w:t>RAZLIKUJEMO  ZATVORENE</w:t>
      </w:r>
      <w:proofErr w:type="gramEnd"/>
      <w:r w:rsidRPr="004215F3">
        <w:rPr>
          <w:rFonts w:ascii="Times New Roman" w:hAnsi="Times New Roman" w:cs="Times New Roman"/>
          <w:sz w:val="24"/>
          <w:szCs w:val="24"/>
        </w:rPr>
        <w:t xml:space="preserve"> I  OTVORENE OZLJEDE </w:t>
      </w:r>
    </w:p>
    <w:p w:rsidR="00175A7D" w:rsidRDefault="004215F3" w:rsidP="004215F3">
      <w:pPr>
        <w:pStyle w:val="ListParagraph"/>
        <w:numPr>
          <w:ilvl w:val="0"/>
          <w:numId w:val="34"/>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ZATVORENE OZLJEDE – nastaju uslijed gnječenja tkiva, pritiska, rastezanja, udaraca, savijanja uglavnom čvrstih tkiva –kosti (PRIJELOMI). Kod ovih ozljeda </w:t>
      </w:r>
      <w:proofErr w:type="gramStart"/>
      <w:r w:rsidRPr="00175A7D">
        <w:rPr>
          <w:rFonts w:ascii="Times New Roman" w:hAnsi="Times New Roman" w:cs="Times New Roman"/>
          <w:sz w:val="24"/>
          <w:szCs w:val="24"/>
        </w:rPr>
        <w:t>uglavnom  ne</w:t>
      </w:r>
      <w:proofErr w:type="gramEnd"/>
      <w:r w:rsidRPr="00175A7D">
        <w:rPr>
          <w:rFonts w:ascii="Times New Roman" w:hAnsi="Times New Roman" w:cs="Times New Roman"/>
          <w:sz w:val="24"/>
          <w:szCs w:val="24"/>
        </w:rPr>
        <w:t xml:space="preserve"> dolazi do prekida kože i sluznice (osim kod ogrebotina). Krvarenje se uočava u krvnim podljevima, modricama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u težim slučajevima krvarenja u tjelesne šupljine (trbušnu, lubanju, grudni koš) uslijed čega može doći do stanja ŠOKA. </w:t>
      </w:r>
    </w:p>
    <w:p w:rsidR="004215F3" w:rsidRPr="00175A7D" w:rsidRDefault="004215F3" w:rsidP="004215F3">
      <w:pPr>
        <w:pStyle w:val="ListParagraph"/>
        <w:numPr>
          <w:ilvl w:val="0"/>
          <w:numId w:val="34"/>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OTVORENE OZLJEDE – stanje poznato kao RANE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Mogu biti ogrebotine, razderotine, porezotine, posjekotine, ubodne rane, ugrizne rane. Kod ove vrste ozljede može doći do prodora bakterija u unutrašnjost.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Unutarnje krvarenje popraćeno 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bljedilom</w:t>
      </w:r>
      <w:proofErr w:type="gramEnd"/>
      <w:r w:rsidRPr="004215F3">
        <w:rPr>
          <w:rFonts w:ascii="Times New Roman" w:hAnsi="Times New Roman" w:cs="Times New Roman"/>
          <w:sz w:val="24"/>
          <w:szCs w:val="24"/>
        </w:rPr>
        <w:t xml:space="preserve"> kože  i / ili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orošenim</w:t>
      </w:r>
      <w:proofErr w:type="gramEnd"/>
      <w:r w:rsidRPr="004215F3">
        <w:rPr>
          <w:rFonts w:ascii="Times New Roman" w:hAnsi="Times New Roman" w:cs="Times New Roman"/>
          <w:sz w:val="24"/>
          <w:szCs w:val="24"/>
        </w:rPr>
        <w:t xml:space="preserve">, znojnim licem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ubrzanim</w:t>
      </w:r>
      <w:proofErr w:type="gramEnd"/>
      <w:r w:rsidRPr="004215F3">
        <w:rPr>
          <w:rFonts w:ascii="Times New Roman" w:hAnsi="Times New Roman" w:cs="Times New Roman"/>
          <w:sz w:val="24"/>
          <w:szCs w:val="24"/>
        </w:rPr>
        <w:t xml:space="preserve">, jedva opipljivim pulsom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ubrzanim/površnim</w:t>
      </w:r>
      <w:proofErr w:type="gramEnd"/>
      <w:r w:rsidRPr="004215F3">
        <w:rPr>
          <w:rFonts w:ascii="Times New Roman" w:hAnsi="Times New Roman" w:cs="Times New Roman"/>
          <w:sz w:val="24"/>
          <w:szCs w:val="24"/>
        </w:rPr>
        <w:t xml:space="preserve"> disanj</w:t>
      </w:r>
      <w:r w:rsidR="00DA17AB">
        <w:rPr>
          <w:rFonts w:ascii="Times New Roman" w:hAnsi="Times New Roman" w:cs="Times New Roman"/>
          <w:sz w:val="24"/>
          <w:szCs w:val="24"/>
        </w:rPr>
        <w:t xml:space="preserve">em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PODJELA OZLJEDA OBZIROM NA POSTUPAK ZBRINJAVANJA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LAKE OZLJEDE - ne ugrožavaju život, nije potreban daljnji tretman kao ni hitna medicinska pomoć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RANE kod kojih je oštećen samo površinski sloj kože i </w:t>
      </w:r>
      <w:proofErr w:type="gramStart"/>
      <w:r w:rsidRPr="00175A7D">
        <w:rPr>
          <w:rFonts w:ascii="Times New Roman" w:hAnsi="Times New Roman" w:cs="Times New Roman"/>
          <w:sz w:val="24"/>
          <w:szCs w:val="24"/>
        </w:rPr>
        <w:t>nema</w:t>
      </w:r>
      <w:proofErr w:type="gramEnd"/>
      <w:r w:rsidRPr="00175A7D">
        <w:rPr>
          <w:rFonts w:ascii="Times New Roman" w:hAnsi="Times New Roman" w:cs="Times New Roman"/>
          <w:sz w:val="24"/>
          <w:szCs w:val="24"/>
        </w:rPr>
        <w:t xml:space="preserve"> jakog krvarenja smatraju se LAKIM OZLJEDAMA.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Ovisno o sredstvu koje je uzrokovalo ozljeđivanje govorimo o: </w:t>
      </w:r>
    </w:p>
    <w:p w:rsidR="00175A7D" w:rsidRDefault="004215F3" w:rsidP="00175A7D">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ogrebotini</w:t>
      </w:r>
      <w:proofErr w:type="gramEnd"/>
      <w:r w:rsidRPr="004215F3">
        <w:rPr>
          <w:rFonts w:ascii="Times New Roman" w:hAnsi="Times New Roman" w:cs="Times New Roman"/>
          <w:sz w:val="24"/>
          <w:szCs w:val="24"/>
        </w:rPr>
        <w:t>, ugrizu  od strane drugog djeteta kod kojeg nije presječena koža, modrici uslijed udarca, porezotini kod koje rana “ne zjapi”  ili nespecifičnoj oguljotini (og</w:t>
      </w:r>
      <w:r w:rsidR="00175A7D">
        <w:rPr>
          <w:rFonts w:ascii="Times New Roman" w:hAnsi="Times New Roman" w:cs="Times New Roman"/>
          <w:sz w:val="24"/>
          <w:szCs w:val="24"/>
        </w:rPr>
        <w:t xml:space="preserve">uljen površinski dio natkože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Ogrebotine – ozlijeđen površinski </w:t>
      </w:r>
      <w:r w:rsidR="00175A7D">
        <w:rPr>
          <w:rFonts w:ascii="Times New Roman" w:hAnsi="Times New Roman" w:cs="Times New Roman"/>
          <w:sz w:val="24"/>
          <w:szCs w:val="24"/>
        </w:rPr>
        <w:t xml:space="preserve">dio kože, bez jakog krvarenja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Modrice </w:t>
      </w:r>
      <w:proofErr w:type="gramStart"/>
      <w:r w:rsidRPr="004215F3">
        <w:rPr>
          <w:rFonts w:ascii="Times New Roman" w:hAnsi="Times New Roman" w:cs="Times New Roman"/>
          <w:sz w:val="24"/>
          <w:szCs w:val="24"/>
        </w:rPr>
        <w:t>-  staviti</w:t>
      </w:r>
      <w:proofErr w:type="gramEnd"/>
      <w:r w:rsidRPr="004215F3">
        <w:rPr>
          <w:rFonts w:ascii="Times New Roman" w:hAnsi="Times New Roman" w:cs="Times New Roman"/>
          <w:sz w:val="24"/>
          <w:szCs w:val="24"/>
        </w:rPr>
        <w:t xml:space="preserve"> hladan oblog, podići ozlijeđeni dio</w:t>
      </w:r>
      <w:r w:rsidR="00175A7D">
        <w:rPr>
          <w:rFonts w:ascii="Times New Roman" w:hAnsi="Times New Roman" w:cs="Times New Roman"/>
          <w:sz w:val="24"/>
          <w:szCs w:val="24"/>
        </w:rPr>
        <w:t xml:space="preserve"> (ruka, noga) ako je ogrebena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lastRenderedPageBreak/>
        <w:t>Razderotine, porezotine – relativno pravilnih (može i malo neravnih rubov</w:t>
      </w:r>
      <w:r w:rsidR="00175A7D">
        <w:rPr>
          <w:rFonts w:ascii="Times New Roman" w:hAnsi="Times New Roman" w:cs="Times New Roman"/>
          <w:sz w:val="24"/>
          <w:szCs w:val="24"/>
        </w:rPr>
        <w:t xml:space="preserve">a). Uglavnom ispunjena krvlju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Ugrizna rana (kod koje nije došlo do prekida kože) –u pravilu je mala i ovisi o veličini zahvaćenog tkiva i veličini zubi kojima je ugrizeno dijete. Isprati toplom vodom i sapunom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fiziološkom otopinom (u cilju ispiranja bakterija zubi kojima je ugrizeno dijete). Ispire se od rubova ugriza </w:t>
      </w:r>
      <w:proofErr w:type="gramStart"/>
      <w:r w:rsidRPr="004215F3">
        <w:rPr>
          <w:rFonts w:ascii="Times New Roman" w:hAnsi="Times New Roman" w:cs="Times New Roman"/>
          <w:sz w:val="24"/>
          <w:szCs w:val="24"/>
        </w:rPr>
        <w:t>prema ”</w:t>
      </w:r>
      <w:proofErr w:type="gramEnd"/>
      <w:r w:rsidRPr="004215F3">
        <w:rPr>
          <w:rFonts w:ascii="Times New Roman" w:hAnsi="Times New Roman" w:cs="Times New Roman"/>
          <w:sz w:val="24"/>
          <w:szCs w:val="24"/>
        </w:rPr>
        <w:t xml:space="preserve">van”. Provjeriti procijepljenost ugrizenog djeteta i djeteta koje je ugrizlo u konzultaciji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zdravstvenom </w:t>
      </w:r>
      <w:r w:rsidR="00175A7D">
        <w:rPr>
          <w:rFonts w:ascii="Times New Roman" w:hAnsi="Times New Roman" w:cs="Times New Roman"/>
          <w:sz w:val="24"/>
          <w:szCs w:val="24"/>
        </w:rPr>
        <w:t xml:space="preserve">voditeljicom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Ubodi insekata – ako postoji samo lokalna reakcija (crvenilo, otok</w:t>
      </w:r>
      <w:proofErr w:type="gramStart"/>
      <w:r w:rsidRPr="004215F3">
        <w:rPr>
          <w:rFonts w:ascii="Times New Roman" w:hAnsi="Times New Roman" w:cs="Times New Roman"/>
          <w:sz w:val="24"/>
          <w:szCs w:val="24"/>
        </w:rPr>
        <w:t>,svrbež</w:t>
      </w:r>
      <w:proofErr w:type="gramEnd"/>
      <w:r w:rsidRPr="004215F3">
        <w:rPr>
          <w:rFonts w:ascii="Times New Roman" w:hAnsi="Times New Roman" w:cs="Times New Roman"/>
          <w:sz w:val="24"/>
          <w:szCs w:val="24"/>
        </w:rPr>
        <w:t xml:space="preserve">) mjesto uboda oprati sapunom i vodom. Može se primijeniti i hladni oblog koji može biti i od mekane tkanine namočene u hladnu </w:t>
      </w:r>
      <w:proofErr w:type="gramStart"/>
      <w:r w:rsidRPr="004215F3">
        <w:rPr>
          <w:rFonts w:ascii="Times New Roman" w:hAnsi="Times New Roman" w:cs="Times New Roman"/>
          <w:sz w:val="24"/>
          <w:szCs w:val="24"/>
        </w:rPr>
        <w:t>vodu .</w:t>
      </w:r>
      <w:proofErr w:type="gramEnd"/>
      <w:r w:rsidRPr="004215F3">
        <w:rPr>
          <w:rFonts w:ascii="Times New Roman" w:hAnsi="Times New Roman" w:cs="Times New Roman"/>
          <w:sz w:val="24"/>
          <w:szCs w:val="24"/>
        </w:rPr>
        <w:t xml:space="preserve"> Mijenja se svakih desetak minuta. Ako se ima pri ruci sredstvo s antihistaminskim djelovanjem (Synapen i slično) može se premazati mjesto uboda. Nakon uboda pčele poželjno je izvaditi žalac pincetom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pritiskom na pov</w:t>
      </w:r>
      <w:r w:rsidR="00175A7D">
        <w:rPr>
          <w:rFonts w:ascii="Times New Roman" w:hAnsi="Times New Roman" w:cs="Times New Roman"/>
          <w:sz w:val="24"/>
          <w:szCs w:val="24"/>
        </w:rPr>
        <w:t xml:space="preserve">ršinu kože “ostrugati” žalac. </w:t>
      </w:r>
      <w:r w:rsidRPr="004215F3">
        <w:rPr>
          <w:rFonts w:ascii="Times New Roman" w:hAnsi="Times New Roman" w:cs="Times New Roman"/>
          <w:sz w:val="24"/>
          <w:szCs w:val="24"/>
        </w:rPr>
        <w:t xml:space="preserve">Liječnička intervencija </w:t>
      </w:r>
      <w:proofErr w:type="gramStart"/>
      <w:r w:rsidRPr="004215F3">
        <w:rPr>
          <w:rFonts w:ascii="Times New Roman" w:hAnsi="Times New Roman" w:cs="Times New Roman"/>
          <w:sz w:val="24"/>
          <w:szCs w:val="24"/>
        </w:rPr>
        <w:t>hitno  potrebna</w:t>
      </w:r>
      <w:proofErr w:type="gramEnd"/>
      <w:r w:rsidR="00175A7D">
        <w:rPr>
          <w:rFonts w:ascii="Times New Roman" w:hAnsi="Times New Roman" w:cs="Times New Roman"/>
          <w:sz w:val="24"/>
          <w:szCs w:val="24"/>
        </w:rPr>
        <w:t xml:space="preserve"> kod uboda u usnoj šupljini!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Ubodne rane – ubod šiljatim predmetom, pad na šiljati predmet kada rana nije duboka i nije ostalo u njoj </w:t>
      </w:r>
      <w:proofErr w:type="gramStart"/>
      <w:r w:rsidRPr="004215F3">
        <w:rPr>
          <w:rFonts w:ascii="Times New Roman" w:hAnsi="Times New Roman" w:cs="Times New Roman"/>
          <w:sz w:val="24"/>
          <w:szCs w:val="24"/>
        </w:rPr>
        <w:t>strano  tijelo</w:t>
      </w:r>
      <w:proofErr w:type="gramEnd"/>
      <w:r w:rsidRPr="004215F3">
        <w:rPr>
          <w:rFonts w:ascii="Times New Roman" w:hAnsi="Times New Roman" w:cs="Times New Roman"/>
          <w:sz w:val="24"/>
          <w:szCs w:val="24"/>
        </w:rPr>
        <w:t xml:space="preserve">. Suhom, sterilnom gazom obrisati i zaštititi ranu. </w:t>
      </w:r>
      <w:proofErr w:type="gramStart"/>
      <w:r w:rsidRPr="004215F3">
        <w:rPr>
          <w:rFonts w:ascii="Times New Roman" w:hAnsi="Times New Roman" w:cs="Times New Roman"/>
          <w:sz w:val="24"/>
          <w:szCs w:val="24"/>
        </w:rPr>
        <w:t>Procijeniti  dubinu</w:t>
      </w:r>
      <w:proofErr w:type="gramEnd"/>
      <w:r w:rsidRPr="004215F3">
        <w:rPr>
          <w:rFonts w:ascii="Times New Roman" w:hAnsi="Times New Roman" w:cs="Times New Roman"/>
          <w:sz w:val="24"/>
          <w:szCs w:val="24"/>
        </w:rPr>
        <w:t xml:space="preserve"> rane o čemu ovisi daljnji tretman. Ukoliko je u rani ostalo strano tijelo koje nije lako otklonjivo, ranu prekriti sterilnom gazom, pozvati zdravstvenu voditeljicu. Odgojitelj konzultira roditelje vezano uz odvođen</w:t>
      </w:r>
      <w:r w:rsidR="00175A7D">
        <w:rPr>
          <w:rFonts w:ascii="Times New Roman" w:hAnsi="Times New Roman" w:cs="Times New Roman"/>
          <w:sz w:val="24"/>
          <w:szCs w:val="24"/>
        </w:rPr>
        <w:t xml:space="preserve">je djeteta </w:t>
      </w:r>
      <w:proofErr w:type="gramStart"/>
      <w:r w:rsidR="00175A7D">
        <w:rPr>
          <w:rFonts w:ascii="Times New Roman" w:hAnsi="Times New Roman" w:cs="Times New Roman"/>
          <w:sz w:val="24"/>
          <w:szCs w:val="24"/>
        </w:rPr>
        <w:t>na</w:t>
      </w:r>
      <w:proofErr w:type="gramEnd"/>
      <w:r w:rsidR="00175A7D">
        <w:rPr>
          <w:rFonts w:ascii="Times New Roman" w:hAnsi="Times New Roman" w:cs="Times New Roman"/>
          <w:sz w:val="24"/>
          <w:szCs w:val="24"/>
        </w:rPr>
        <w:t xml:space="preserve"> daljnju obradu. </w:t>
      </w:r>
    </w:p>
    <w:p w:rsidR="004215F3" w:rsidRPr="004215F3"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Toplinske ozljede - opekline (procijeniti stupanj opekline i prema tome postupiti) - poremećaji uslijed sunčanice; glavobolja, crvenilo u licu, povraćanje </w:t>
      </w:r>
      <w:proofErr w:type="gramStart"/>
      <w:r w:rsidRPr="004215F3">
        <w:rPr>
          <w:rFonts w:ascii="Times New Roman" w:hAnsi="Times New Roman" w:cs="Times New Roman"/>
          <w:sz w:val="24"/>
          <w:szCs w:val="24"/>
        </w:rPr>
        <w:t>( poleći</w:t>
      </w:r>
      <w:proofErr w:type="gramEnd"/>
      <w:r w:rsidRPr="004215F3">
        <w:rPr>
          <w:rFonts w:ascii="Times New Roman" w:hAnsi="Times New Roman" w:cs="Times New Roman"/>
          <w:sz w:val="24"/>
          <w:szCs w:val="24"/>
        </w:rPr>
        <w:t xml:space="preserve"> dijete u rashlađenu prostoriju, dati piti vode ukoliko ne povraća) - obavezno konzultirati zdravstvenu voditeljicu, ( u odsutnosti ) odmah odvesti kod liječnika uz informiranje roditelja </w:t>
      </w:r>
    </w:p>
    <w:p w:rsidR="004215F3" w:rsidRPr="004215F3" w:rsidRDefault="004215F3" w:rsidP="00DA17AB">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Oštećenje dubljeg tkiva iziskuje daljnju obra</w:t>
      </w:r>
      <w:r w:rsidR="00175A7D">
        <w:rPr>
          <w:rFonts w:ascii="Times New Roman" w:hAnsi="Times New Roman" w:cs="Times New Roman"/>
          <w:sz w:val="24"/>
          <w:szCs w:val="24"/>
        </w:rPr>
        <w:t>du i svrstava se u težu ozljedu.</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III.2.1. PROTOKOL ZBRINJAVANJA LAKIH OZLJEDA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POSTUPAK SANIRANJA RANA: isprati pod mlazom čiste</w:t>
      </w:r>
      <w:r w:rsidR="00175A7D">
        <w:rPr>
          <w:rFonts w:ascii="Times New Roman" w:hAnsi="Times New Roman" w:cs="Times New Roman"/>
          <w:sz w:val="24"/>
          <w:szCs w:val="24"/>
        </w:rPr>
        <w:t>,</w:t>
      </w:r>
      <w:r w:rsidRPr="00175A7D">
        <w:rPr>
          <w:rFonts w:ascii="Times New Roman" w:hAnsi="Times New Roman" w:cs="Times New Roman"/>
          <w:sz w:val="24"/>
          <w:szCs w:val="24"/>
        </w:rPr>
        <w:t xml:space="preserve"> hladne vode iz slavine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iz bočice. Pustiti da voda teče preko rane da bi isprala </w:t>
      </w:r>
      <w:r w:rsidR="00175A7D">
        <w:rPr>
          <w:rFonts w:ascii="Times New Roman" w:hAnsi="Times New Roman" w:cs="Times New Roman"/>
          <w:sz w:val="24"/>
          <w:szCs w:val="24"/>
        </w:rPr>
        <w:t xml:space="preserve">prljavštinu. NE trljati ranu.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lastRenderedPageBreak/>
        <w:t xml:space="preserve">Osušiti sterilnom gazom i zaštiti ranu rezanim flasterom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sterilnom suhom gazom </w:t>
      </w:r>
      <w:r w:rsidR="00175A7D">
        <w:rPr>
          <w:rFonts w:ascii="Times New Roman" w:hAnsi="Times New Roman" w:cs="Times New Roman"/>
          <w:sz w:val="24"/>
          <w:szCs w:val="24"/>
        </w:rPr>
        <w:t xml:space="preserve">učvršćenom ljepljivom trakom.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LAKE OZLJEDE priručnim sredstvima sanira odgojitelj koji je prisutan u trenutku ozljede. Ako su prisutna oba odgojitelja zbrinjava onaj koji je sig</w:t>
      </w:r>
      <w:r w:rsidR="00175A7D">
        <w:rPr>
          <w:rFonts w:ascii="Times New Roman" w:hAnsi="Times New Roman" w:cs="Times New Roman"/>
          <w:sz w:val="24"/>
          <w:szCs w:val="24"/>
        </w:rPr>
        <w:t xml:space="preserve">urniji u načine zbrinjavanja.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Obavještava se zdravstvena voditeljica koja dodatno</w:t>
      </w:r>
      <w:r w:rsidR="00175A7D">
        <w:rPr>
          <w:rFonts w:ascii="Times New Roman" w:hAnsi="Times New Roman" w:cs="Times New Roman"/>
          <w:sz w:val="24"/>
          <w:szCs w:val="24"/>
        </w:rPr>
        <w:t xml:space="preserve"> procjenjuje stanje ozljede.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Ako je do ozljede došlo u prijepodnevnim satima boravka djeteta u vrtiću, jutarnji odgojitelj upisuje događaj u Evidenciju ozljeda i knjigu pedagoške dokumenatacije. O svemu inform</w:t>
      </w:r>
      <w:r w:rsidR="00175A7D">
        <w:rPr>
          <w:rFonts w:ascii="Times New Roman" w:hAnsi="Times New Roman" w:cs="Times New Roman"/>
          <w:sz w:val="24"/>
          <w:szCs w:val="24"/>
        </w:rPr>
        <w:t xml:space="preserve">ira skupnu kolegicu.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Roditelj se in</w:t>
      </w:r>
      <w:r w:rsidR="00175A7D">
        <w:rPr>
          <w:rFonts w:ascii="Times New Roman" w:hAnsi="Times New Roman" w:cs="Times New Roman"/>
          <w:sz w:val="24"/>
          <w:szCs w:val="24"/>
        </w:rPr>
        <w:t xml:space="preserve">formira pri dolasku po dijete </w:t>
      </w:r>
    </w:p>
    <w:p w:rsidR="004215F3" w:rsidRPr="00DA17AB" w:rsidRDefault="004215F3" w:rsidP="004215F3">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U slučaju </w:t>
      </w:r>
      <w:proofErr w:type="gramStart"/>
      <w:r w:rsidRPr="00175A7D">
        <w:rPr>
          <w:rFonts w:ascii="Times New Roman" w:hAnsi="Times New Roman" w:cs="Times New Roman"/>
          <w:sz w:val="24"/>
          <w:szCs w:val="24"/>
        </w:rPr>
        <w:t>potrebe  odvođenja</w:t>
      </w:r>
      <w:proofErr w:type="gramEnd"/>
      <w:r w:rsidRPr="00175A7D">
        <w:rPr>
          <w:rFonts w:ascii="Times New Roman" w:hAnsi="Times New Roman" w:cs="Times New Roman"/>
          <w:sz w:val="24"/>
          <w:szCs w:val="24"/>
        </w:rPr>
        <w:t xml:space="preserve"> djeteta  na konzultacije sa liječnikom  u cilju daljnjeg utvrđivanja vrste ozljede i obrade, odgojitelj  te</w:t>
      </w:r>
      <w:r w:rsidR="00175A7D">
        <w:rPr>
          <w:rFonts w:ascii="Times New Roman" w:hAnsi="Times New Roman" w:cs="Times New Roman"/>
          <w:sz w:val="24"/>
          <w:szCs w:val="24"/>
        </w:rPr>
        <w:t xml:space="preserve">lefonom kontaktira roditelja.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III.2.2. PROTO</w:t>
      </w:r>
      <w:r w:rsidR="00175A7D">
        <w:rPr>
          <w:rFonts w:ascii="Times New Roman" w:hAnsi="Times New Roman" w:cs="Times New Roman"/>
          <w:sz w:val="24"/>
          <w:szCs w:val="24"/>
        </w:rPr>
        <w:t xml:space="preserve">KOL ZBRINJAVANJA OPEKLINA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OPEKLINE – su ozljede izazvane visokom temperaturom vrele tekućine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plamenom koji djeluju na kožu i dublje dijelove tkiva. Slične promjene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koži mogu izazvati i razne kemikalije i sunčeve zrake.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 ČEMU OVISI TEŽINA </w:t>
      </w:r>
      <w:proofErr w:type="gramStart"/>
      <w:r w:rsidRPr="004215F3">
        <w:rPr>
          <w:rFonts w:ascii="Times New Roman" w:hAnsi="Times New Roman" w:cs="Times New Roman"/>
          <w:sz w:val="24"/>
          <w:szCs w:val="24"/>
        </w:rPr>
        <w:t>OPEKLINE ?</w:t>
      </w:r>
      <w:proofErr w:type="gramEnd"/>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Najznačajniji pokazatelj</w:t>
      </w:r>
      <w:r w:rsidR="00175A7D">
        <w:rPr>
          <w:rFonts w:ascii="Times New Roman" w:hAnsi="Times New Roman" w:cs="Times New Roman"/>
          <w:sz w:val="24"/>
          <w:szCs w:val="24"/>
        </w:rPr>
        <w:t xml:space="preserve"> procjene težine opekline 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Zahvaćena </w:t>
      </w:r>
      <w:proofErr w:type="gramStart"/>
      <w:r w:rsidRPr="004215F3">
        <w:rPr>
          <w:rFonts w:ascii="Times New Roman" w:hAnsi="Times New Roman" w:cs="Times New Roman"/>
          <w:sz w:val="24"/>
          <w:szCs w:val="24"/>
        </w:rPr>
        <w:t>površina  tijela</w:t>
      </w:r>
      <w:proofErr w:type="gramEnd"/>
      <w:r w:rsidRPr="004215F3">
        <w:rPr>
          <w:rFonts w:ascii="Times New Roman" w:hAnsi="Times New Roman" w:cs="Times New Roman"/>
          <w:sz w:val="24"/>
          <w:szCs w:val="24"/>
        </w:rPr>
        <w:t xml:space="preserve">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mala opeklina kod djece zahvaća do 15% površine tijela (npr.opečeni dlan 1% površine tijela, cijelo lice 18% ) - Dubina oštećenja tkiva – podjela u četiri (4) stupnja. Samo PRVI </w:t>
      </w:r>
      <w:proofErr w:type="gramStart"/>
      <w:r w:rsidRPr="004215F3">
        <w:rPr>
          <w:rFonts w:ascii="Times New Roman" w:hAnsi="Times New Roman" w:cs="Times New Roman"/>
          <w:sz w:val="24"/>
          <w:szCs w:val="24"/>
        </w:rPr>
        <w:t>stupanj  koji</w:t>
      </w:r>
      <w:proofErr w:type="gramEnd"/>
      <w:r w:rsidRPr="004215F3">
        <w:rPr>
          <w:rFonts w:ascii="Times New Roman" w:hAnsi="Times New Roman" w:cs="Times New Roman"/>
          <w:sz w:val="24"/>
          <w:szCs w:val="24"/>
        </w:rPr>
        <w:t xml:space="preserve"> zahvaća manji površinski dio kože sa crvenilom, oteklinom i bolom opečenog dijela kože –</w:t>
      </w:r>
      <w:r w:rsidR="00175A7D">
        <w:rPr>
          <w:rFonts w:ascii="Times New Roman" w:hAnsi="Times New Roman" w:cs="Times New Roman"/>
          <w:sz w:val="24"/>
          <w:szCs w:val="24"/>
        </w:rPr>
        <w:t xml:space="preserve"> TRETIRA SE KAO LAKA OZLJEDA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Svaka teža opeklina može izazvati složene poremećaje koji mogu dovesti do teških stanja - šoka i iziskuje što raniju obradu u zdravstvenoj ustanovi!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POSTUPAK </w:t>
      </w:r>
      <w:proofErr w:type="gramStart"/>
      <w:r w:rsidRPr="004215F3">
        <w:rPr>
          <w:rFonts w:ascii="Times New Roman" w:hAnsi="Times New Roman" w:cs="Times New Roman"/>
          <w:sz w:val="24"/>
          <w:szCs w:val="24"/>
        </w:rPr>
        <w:t>ZBRINJAVANJA :</w:t>
      </w:r>
      <w:proofErr w:type="gramEnd"/>
      <w:r w:rsidRPr="004215F3">
        <w:rPr>
          <w:rFonts w:ascii="Times New Roman" w:hAnsi="Times New Roman" w:cs="Times New Roman"/>
          <w:sz w:val="24"/>
          <w:szCs w:val="24"/>
        </w:rPr>
        <w:t xml:space="preserve">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Skinite odjeću natopljenu vrućom te</w:t>
      </w:r>
      <w:r w:rsidR="00175A7D">
        <w:rPr>
          <w:rFonts w:ascii="Times New Roman" w:hAnsi="Times New Roman" w:cs="Times New Roman"/>
          <w:sz w:val="24"/>
          <w:szCs w:val="24"/>
        </w:rPr>
        <w:t xml:space="preserve">kućinom, kemikalijom i slično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lastRenderedPageBreak/>
        <w:t>Dio odjeće koji je prilijepljen za</w:t>
      </w:r>
      <w:r w:rsidR="00175A7D">
        <w:rPr>
          <w:rFonts w:ascii="Times New Roman" w:hAnsi="Times New Roman" w:cs="Times New Roman"/>
          <w:sz w:val="24"/>
          <w:szCs w:val="24"/>
        </w:rPr>
        <w:t xml:space="preserve"> kožu treba pažljivo obrezati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Neposredno  hlađenje najdjelotvorniji je način  PRUŽANJA PRVE POMOĆI koji moraju poznavati o</w:t>
      </w:r>
      <w:r w:rsidR="00175A7D">
        <w:rPr>
          <w:rFonts w:ascii="Times New Roman" w:hAnsi="Times New Roman" w:cs="Times New Roman"/>
          <w:sz w:val="24"/>
          <w:szCs w:val="24"/>
        </w:rPr>
        <w:t xml:space="preserve">drasli i djeca  ovisno o dobi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Samo lake opekline (1.stupnja) možemo sami zb</w:t>
      </w:r>
      <w:r w:rsidR="00175A7D">
        <w:rPr>
          <w:rFonts w:ascii="Times New Roman" w:hAnsi="Times New Roman" w:cs="Times New Roman"/>
          <w:sz w:val="24"/>
          <w:szCs w:val="24"/>
        </w:rPr>
        <w:t xml:space="preserve">rinjavati na slijedeći način;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Odmah započeti hlađenje opečene površine vodom iz slavine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uranjanjem u čistu vodovodnu, bunarsku i</w:t>
      </w:r>
      <w:r w:rsidR="00175A7D">
        <w:rPr>
          <w:rFonts w:ascii="Times New Roman" w:hAnsi="Times New Roman" w:cs="Times New Roman"/>
          <w:sz w:val="24"/>
          <w:szCs w:val="24"/>
        </w:rPr>
        <w:t>li izvorsku vodu. P</w:t>
      </w:r>
      <w:r w:rsidRPr="00175A7D">
        <w:rPr>
          <w:rFonts w:ascii="Times New Roman" w:hAnsi="Times New Roman" w:cs="Times New Roman"/>
          <w:sz w:val="24"/>
          <w:szCs w:val="24"/>
        </w:rPr>
        <w:t xml:space="preserve">azite da ne dođe do pothlađivanja, osobito male djece (voda ne ledena- najpovoljnija sobna temperatura </w:t>
      </w:r>
      <w:r w:rsidR="00175A7D">
        <w:rPr>
          <w:rFonts w:ascii="Times New Roman" w:hAnsi="Times New Roman" w:cs="Times New Roman"/>
          <w:sz w:val="24"/>
          <w:szCs w:val="24"/>
        </w:rPr>
        <w:t xml:space="preserve">od 15 - 16 do 18-19 stupnjeva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Najkraće hlađenje 10 minuta. Nakon hlađenja opeklinu prekriti s nekoliko slojeva sterilne gaze vrlo la</w:t>
      </w:r>
      <w:r w:rsidR="00175A7D">
        <w:rPr>
          <w:rFonts w:ascii="Times New Roman" w:hAnsi="Times New Roman" w:cs="Times New Roman"/>
          <w:sz w:val="24"/>
          <w:szCs w:val="24"/>
        </w:rPr>
        <w:t xml:space="preserve">bavo bez zatezanja.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Ako je opečena veća površina ruke ili noge,</w:t>
      </w:r>
      <w:r w:rsidR="00175A7D">
        <w:rPr>
          <w:rFonts w:ascii="Times New Roman" w:hAnsi="Times New Roman" w:cs="Times New Roman"/>
          <w:sz w:val="24"/>
          <w:szCs w:val="24"/>
        </w:rPr>
        <w:t xml:space="preserve"> treba izvršiti imobilizaciju </w:t>
      </w:r>
    </w:p>
    <w:p w:rsidR="00175A7D" w:rsidRPr="00DA17AB" w:rsidRDefault="004215F3" w:rsidP="004215F3">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Obavezno  pozvati  zdravstvenu voditeljicu  </w:t>
      </w:r>
      <w:r w:rsidRPr="00DA17AB">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III.2.3. PROTOKOL ZBRIN</w:t>
      </w:r>
      <w:r w:rsidR="00175A7D">
        <w:rPr>
          <w:rFonts w:ascii="Times New Roman" w:hAnsi="Times New Roman" w:cs="Times New Roman"/>
          <w:sz w:val="24"/>
          <w:szCs w:val="24"/>
        </w:rPr>
        <w:t xml:space="preserve">JAVANJA TEŽE ILI TEŠKE OZLJEDE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teže ozljede zahtijevaju liječničku pomoć, dijete je pri svijesti, </w:t>
      </w:r>
      <w:r w:rsidR="00175A7D">
        <w:rPr>
          <w:rFonts w:ascii="Times New Roman" w:hAnsi="Times New Roman" w:cs="Times New Roman"/>
          <w:sz w:val="24"/>
          <w:szCs w:val="24"/>
        </w:rPr>
        <w:t xml:space="preserve">život trenutačno nije ugrožen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u ovu kategoriju ozljeda svrstane su duboke rezne rane, prijelom velikih kostiju, otvoreni prijelomi, ozljede glave, ozljede uslijed gnječenja, ozljede uslijed smrzavanja, veće opečene površine tijela i opekline (2., 3. i 4.stupnja), gubitak svijesti uslijed EPI napada ili febri</w:t>
      </w:r>
      <w:r w:rsidR="00175A7D">
        <w:rPr>
          <w:rFonts w:ascii="Times New Roman" w:hAnsi="Times New Roman" w:cs="Times New Roman"/>
          <w:sz w:val="24"/>
          <w:szCs w:val="24"/>
        </w:rPr>
        <w:t xml:space="preserve">lnih konvulzija, potres mozga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prvu</w:t>
      </w:r>
      <w:proofErr w:type="gramEnd"/>
      <w:r w:rsidRPr="00175A7D">
        <w:rPr>
          <w:rFonts w:ascii="Times New Roman" w:hAnsi="Times New Roman" w:cs="Times New Roman"/>
          <w:sz w:val="24"/>
          <w:szCs w:val="24"/>
        </w:rPr>
        <w:t xml:space="preserve"> pomoć odgojitelj treba pružiti odmah, na mjestu događanja (zaustaviti krvarenje, imobilizirati prijelom, hladiti opeklinu. Pri sumnji </w:t>
      </w:r>
      <w:proofErr w:type="gramStart"/>
      <w:r w:rsidRPr="00175A7D">
        <w:rPr>
          <w:rFonts w:ascii="Times New Roman" w:hAnsi="Times New Roman" w:cs="Times New Roman"/>
          <w:sz w:val="24"/>
          <w:szCs w:val="24"/>
        </w:rPr>
        <w:t>na</w:t>
      </w:r>
      <w:proofErr w:type="gramEnd"/>
      <w:r w:rsidRPr="00175A7D">
        <w:rPr>
          <w:rFonts w:ascii="Times New Roman" w:hAnsi="Times New Roman" w:cs="Times New Roman"/>
          <w:sz w:val="24"/>
          <w:szCs w:val="24"/>
        </w:rPr>
        <w:t xml:space="preserve"> ozljedu kralježnice ne ozlijeđenog premještati. Kod ozljede gnječenjem, dijete poleći. Prov</w:t>
      </w:r>
      <w:r w:rsidR="00175A7D">
        <w:rPr>
          <w:rFonts w:ascii="Times New Roman" w:hAnsi="Times New Roman" w:cs="Times New Roman"/>
          <w:sz w:val="24"/>
          <w:szCs w:val="24"/>
        </w:rPr>
        <w:t xml:space="preserve">jeriti dali krvari i zbrinuti </w:t>
      </w:r>
    </w:p>
    <w:p w:rsidR="00CA7481"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zatražiti</w:t>
      </w:r>
      <w:proofErr w:type="gramEnd"/>
      <w:r w:rsidRPr="00175A7D">
        <w:rPr>
          <w:rFonts w:ascii="Times New Roman" w:hAnsi="Times New Roman" w:cs="Times New Roman"/>
          <w:sz w:val="24"/>
          <w:szCs w:val="24"/>
        </w:rPr>
        <w:t xml:space="preserve"> pomoć u zbrinjavanju ostale djece; drugi odgojitelj ili član stručnog tima, spremačica. Ta osoba obavještava ravnatelja o događaju kako bi ravnatelj postavio dalj</w:t>
      </w:r>
      <w:r w:rsidR="00CA7481">
        <w:rPr>
          <w:rFonts w:ascii="Times New Roman" w:hAnsi="Times New Roman" w:cs="Times New Roman"/>
          <w:sz w:val="24"/>
          <w:szCs w:val="24"/>
        </w:rPr>
        <w:t xml:space="preserve">nju  organizaciju  u  skupini </w:t>
      </w:r>
    </w:p>
    <w:p w:rsidR="00CA7481"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poziva se zdravstvena v</w:t>
      </w:r>
      <w:r w:rsidR="00CA7481">
        <w:rPr>
          <w:rFonts w:ascii="Times New Roman" w:hAnsi="Times New Roman" w:cs="Times New Roman"/>
          <w:sz w:val="24"/>
          <w:szCs w:val="24"/>
        </w:rPr>
        <w:t xml:space="preserve">oditeljica i/ ili hitna pomoć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zdravstvena voditeljica procjenjuje dali je moguć transport djeteta vozilom ili je nužno pozvati hitnu pomoć. U pratnji djeteta ide zdravstvena voditeljica, a u nj</w:t>
      </w:r>
      <w:r w:rsidR="00F050EF">
        <w:rPr>
          <w:rFonts w:ascii="Times New Roman" w:hAnsi="Times New Roman" w:cs="Times New Roman"/>
          <w:sz w:val="24"/>
          <w:szCs w:val="24"/>
        </w:rPr>
        <w:t xml:space="preserve">enoj odsutnosti odgojiteljica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odgojitelj obavještava  roditelja (daje kontakt broj zdravstvene vod</w:t>
      </w:r>
      <w:r w:rsidR="00F050EF">
        <w:rPr>
          <w:rFonts w:ascii="Times New Roman" w:hAnsi="Times New Roman" w:cs="Times New Roman"/>
          <w:sz w:val="24"/>
          <w:szCs w:val="24"/>
        </w:rPr>
        <w:t xml:space="preserve">iteljice)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lastRenderedPageBreak/>
        <w:t>ukoliko</w:t>
      </w:r>
      <w:proofErr w:type="gramEnd"/>
      <w:r w:rsidRPr="00175A7D">
        <w:rPr>
          <w:rFonts w:ascii="Times New Roman" w:hAnsi="Times New Roman" w:cs="Times New Roman"/>
          <w:sz w:val="24"/>
          <w:szCs w:val="24"/>
        </w:rPr>
        <w:t xml:space="preserve"> u vrijeme ozljeđivanja djeteta nema zdravstvene voditeljice, nekog drugog člana stručnog tima ili ravnateljice, potrebno je odmah zvati HITNU POMOĆ. Nakon toga obavijestiti roditelj</w:t>
      </w:r>
      <w:r w:rsidR="00F050EF">
        <w:rPr>
          <w:rFonts w:ascii="Times New Roman" w:hAnsi="Times New Roman" w:cs="Times New Roman"/>
          <w:sz w:val="24"/>
          <w:szCs w:val="24"/>
        </w:rPr>
        <w:t xml:space="preserve">a djeteta i ravnatelja vrtića </w:t>
      </w:r>
    </w:p>
    <w:p w:rsidR="004215F3" w:rsidRPr="00DA17AB" w:rsidRDefault="004215F3" w:rsidP="004215F3">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uz uobičajeno evidentiranje, odgojitelj koji je bio prisutan u vrijeme ozljeđivanja djeteta ili jutarnji odgojitelj piše Izjavu o događaju i predaje ga </w:t>
      </w:r>
      <w:r w:rsidR="00F050EF">
        <w:rPr>
          <w:rFonts w:ascii="Times New Roman" w:hAnsi="Times New Roman" w:cs="Times New Roman"/>
          <w:sz w:val="24"/>
          <w:szCs w:val="24"/>
        </w:rPr>
        <w:t>ravnatelju</w:t>
      </w:r>
      <w:r w:rsidRPr="00175A7D">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III.2.4. PROTOKOL POSTUPANJA U SLUČAJU EPIDEMIJE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Kod pojave zaraznih bolesti koje iziskuju izoliranje djeteta iz odgojne skupine pri uočavanju prvih simptoma (Morbili, meningokokni meningitis, scabies): </w:t>
      </w:r>
    </w:p>
    <w:p w:rsid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odgojitelj odmah poziva zdravstvenu vodit</w:t>
      </w:r>
      <w:r w:rsidR="00F050EF">
        <w:rPr>
          <w:rFonts w:ascii="Times New Roman" w:hAnsi="Times New Roman" w:cs="Times New Roman"/>
          <w:sz w:val="24"/>
          <w:szCs w:val="24"/>
        </w:rPr>
        <w:t xml:space="preserve">eljicu u odsutnosti roditelja </w:t>
      </w:r>
    </w:p>
    <w:p w:rsid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prati zdravstveno stanje druge dje</w:t>
      </w:r>
      <w:r w:rsidR="00F050EF">
        <w:rPr>
          <w:rFonts w:ascii="Times New Roman" w:hAnsi="Times New Roman" w:cs="Times New Roman"/>
          <w:sz w:val="24"/>
          <w:szCs w:val="24"/>
        </w:rPr>
        <w:t xml:space="preserve">ce </w:t>
      </w:r>
    </w:p>
    <w:p w:rsidR="004215F3" w:rsidRP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redovito provodi protuepidemijske mjere prema naputcima zdravstvene voditeljice ili epidemiološke službe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ZDRAVSTVENA VODITELJICA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odmah predlaže postupke u cilju provo</w:t>
      </w:r>
      <w:r w:rsidR="00F050EF">
        <w:rPr>
          <w:rFonts w:ascii="Times New Roman" w:hAnsi="Times New Roman" w:cs="Times New Roman"/>
          <w:sz w:val="24"/>
          <w:szCs w:val="24"/>
        </w:rPr>
        <w:t xml:space="preserve">đenja protuepidemijskih mjera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kontaktira epidemiologa Doma zdravlja </w:t>
      </w:r>
      <w:r w:rsidR="00F050EF">
        <w:rPr>
          <w:rFonts w:ascii="Times New Roman" w:hAnsi="Times New Roman" w:cs="Times New Roman"/>
          <w:sz w:val="24"/>
          <w:szCs w:val="24"/>
        </w:rPr>
        <w:t>Rijeka</w:t>
      </w:r>
      <w:r w:rsidRPr="00F050EF">
        <w:rPr>
          <w:rFonts w:ascii="Times New Roman" w:hAnsi="Times New Roman" w:cs="Times New Roman"/>
          <w:sz w:val="24"/>
          <w:szCs w:val="24"/>
        </w:rPr>
        <w:t>; u nemogućnosti stupa u kont</w:t>
      </w:r>
      <w:r w:rsidR="00F050EF">
        <w:rPr>
          <w:rFonts w:ascii="Times New Roman" w:hAnsi="Times New Roman" w:cs="Times New Roman"/>
          <w:sz w:val="24"/>
          <w:szCs w:val="24"/>
        </w:rPr>
        <w:t xml:space="preserve">akt sa pedijatrijskom službom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upoznaje ostale zaposlenike</w:t>
      </w:r>
      <w:r w:rsidR="00F050EF">
        <w:rPr>
          <w:rFonts w:ascii="Times New Roman" w:hAnsi="Times New Roman" w:cs="Times New Roman"/>
          <w:sz w:val="24"/>
          <w:szCs w:val="24"/>
        </w:rPr>
        <w:t xml:space="preserve"> sa potrebom provođenja mjera </w:t>
      </w:r>
    </w:p>
    <w:p w:rsidR="00F050EF" w:rsidRDefault="00F050EF" w:rsidP="00F050EF">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nadzire provođenje mjera </w:t>
      </w:r>
    </w:p>
    <w:p w:rsidR="00F050EF" w:rsidRDefault="00F050EF" w:rsidP="00F050EF">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prati pobol djece svakodnevno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u dogovoru sa epidemiologom o</w:t>
      </w:r>
      <w:r w:rsidR="00F050EF">
        <w:rPr>
          <w:rFonts w:ascii="Times New Roman" w:hAnsi="Times New Roman" w:cs="Times New Roman"/>
          <w:sz w:val="24"/>
          <w:szCs w:val="24"/>
        </w:rPr>
        <w:t xml:space="preserve">rganizira roditeljski sastanak </w:t>
      </w:r>
    </w:p>
    <w:p w:rsidR="004215F3" w:rsidRPr="00DA17AB" w:rsidRDefault="004215F3" w:rsidP="004215F3">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 samo zdravstveni voditelj i ravnatelj vrtića ovlašteni su informirati roditelje o događaju prema naputcima epidemiološke službe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III.2.5. PROTOKOL ZBRINJAVANJA JAKO TEŠKE ILI KRITIČNE OZLJEDE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Ove vrste ozljeda (strano tijelo u dišnom putu - gušenje, jako krvarenje, gubitak svijesti uslijed pada s visine, šok kod težeg stupnja opekline, teško nagnječenje, jako vanjsko krvarenje, sumnja na krvarenje u glavi, trbušnoj šupljini), alergija sa otežanim disanje</w:t>
      </w:r>
      <w:r w:rsidR="00F050EF">
        <w:rPr>
          <w:rFonts w:ascii="Times New Roman" w:hAnsi="Times New Roman" w:cs="Times New Roman"/>
          <w:sz w:val="24"/>
          <w:szCs w:val="24"/>
        </w:rPr>
        <w:t>m, otrovanje gutanjem - direktna</w:t>
      </w:r>
      <w:r w:rsidRPr="00F050EF">
        <w:rPr>
          <w:rFonts w:ascii="Times New Roman" w:hAnsi="Times New Roman" w:cs="Times New Roman"/>
          <w:sz w:val="24"/>
          <w:szCs w:val="24"/>
        </w:rPr>
        <w:t xml:space="preserve"> ugroza </w:t>
      </w:r>
      <w:proofErr w:type="gramStart"/>
      <w:r w:rsidRPr="00F050EF">
        <w:rPr>
          <w:rFonts w:ascii="Times New Roman" w:hAnsi="Times New Roman" w:cs="Times New Roman"/>
          <w:sz w:val="24"/>
          <w:szCs w:val="24"/>
        </w:rPr>
        <w:t>za  život</w:t>
      </w:r>
      <w:proofErr w:type="gramEnd"/>
      <w:r w:rsidRPr="00F050EF">
        <w:rPr>
          <w:rFonts w:ascii="Times New Roman" w:hAnsi="Times New Roman" w:cs="Times New Roman"/>
          <w:sz w:val="24"/>
          <w:szCs w:val="24"/>
        </w:rPr>
        <w:t xml:space="preserve"> djeteta iziskuje  ŽURAN  POZIV  HITNE MEDICINSKE POMOĆI</w:t>
      </w:r>
      <w:r w:rsidR="00F050EF">
        <w:rPr>
          <w:rFonts w:ascii="Times New Roman" w:hAnsi="Times New Roman" w:cs="Times New Roman"/>
          <w:sz w:val="24"/>
          <w:szCs w:val="24"/>
        </w:rPr>
        <w:t>.</w:t>
      </w:r>
      <w:r w:rsidRPr="00F050EF">
        <w:rPr>
          <w:rFonts w:ascii="Times New Roman" w:hAnsi="Times New Roman" w:cs="Times New Roman"/>
          <w:sz w:val="24"/>
          <w:szCs w:val="24"/>
        </w:rPr>
        <w:t xml:space="preserve"> Kod gubitka svijesti –postaviti </w:t>
      </w:r>
      <w:proofErr w:type="gramStart"/>
      <w:r w:rsidRPr="00F050EF">
        <w:rPr>
          <w:rFonts w:ascii="Times New Roman" w:hAnsi="Times New Roman" w:cs="Times New Roman"/>
          <w:sz w:val="24"/>
          <w:szCs w:val="24"/>
        </w:rPr>
        <w:t>na</w:t>
      </w:r>
      <w:proofErr w:type="gramEnd"/>
      <w:r w:rsidRPr="00F050EF">
        <w:rPr>
          <w:rFonts w:ascii="Times New Roman" w:hAnsi="Times New Roman" w:cs="Times New Roman"/>
          <w:sz w:val="24"/>
          <w:szCs w:val="24"/>
        </w:rPr>
        <w:t xml:space="preserve"> desni bok, provjeriti disanje </w:t>
      </w:r>
      <w:r w:rsidRPr="00F050EF">
        <w:rPr>
          <w:rFonts w:ascii="Times New Roman" w:hAnsi="Times New Roman" w:cs="Times New Roman"/>
          <w:sz w:val="24"/>
          <w:szCs w:val="24"/>
        </w:rPr>
        <w:lastRenderedPageBreak/>
        <w:t>(stavljajući uho ispred djetetovog nosa, usta), ako je potrebno započeti sa primjenom umjetnog disanja, zaustavljanje krvarenja, ostati na mjestu događaja kod gubitka svijes</w:t>
      </w:r>
      <w:r w:rsidR="00F050EF">
        <w:rPr>
          <w:rFonts w:ascii="Times New Roman" w:hAnsi="Times New Roman" w:cs="Times New Roman"/>
          <w:sz w:val="24"/>
          <w:szCs w:val="24"/>
        </w:rPr>
        <w:t xml:space="preserve">ti i prekriti dekom-utopliti.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nakon toga odgojitelj poziva zdravstvenu voditeljicu ili najbliže osobe radi pružanja daljnje  prve pomoći djetetu do dolask</w:t>
      </w:r>
      <w:r w:rsidR="00F050EF">
        <w:rPr>
          <w:rFonts w:ascii="Times New Roman" w:hAnsi="Times New Roman" w:cs="Times New Roman"/>
          <w:sz w:val="24"/>
          <w:szCs w:val="24"/>
        </w:rPr>
        <w:t xml:space="preserve">a medicinske  pomoći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odgojitelj koji je nazočio događaju obavještava </w:t>
      </w:r>
      <w:r w:rsidR="00F050EF">
        <w:rPr>
          <w:rFonts w:ascii="Times New Roman" w:hAnsi="Times New Roman" w:cs="Times New Roman"/>
          <w:sz w:val="24"/>
          <w:szCs w:val="24"/>
        </w:rPr>
        <w:t xml:space="preserve">roditelje i ravnatelja vrtića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zdravstvena voditeljica (u odsutnosti </w:t>
      </w:r>
      <w:r w:rsidR="00F050EF">
        <w:rPr>
          <w:rFonts w:ascii="Times New Roman" w:hAnsi="Times New Roman" w:cs="Times New Roman"/>
          <w:sz w:val="24"/>
          <w:szCs w:val="24"/>
        </w:rPr>
        <w:t xml:space="preserve">ravnatelj, </w:t>
      </w:r>
      <w:r w:rsidRPr="00F050EF">
        <w:rPr>
          <w:rFonts w:ascii="Times New Roman" w:hAnsi="Times New Roman" w:cs="Times New Roman"/>
          <w:sz w:val="24"/>
          <w:szCs w:val="24"/>
        </w:rPr>
        <w:t>odgojitelj) ide u pratnji d</w:t>
      </w:r>
      <w:r w:rsidR="00F050EF">
        <w:rPr>
          <w:rFonts w:ascii="Times New Roman" w:hAnsi="Times New Roman" w:cs="Times New Roman"/>
          <w:sz w:val="24"/>
          <w:szCs w:val="24"/>
        </w:rPr>
        <w:t xml:space="preserve">jeteta u zdravstvenu ustanovu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proofErr w:type="gramStart"/>
      <w:r w:rsidRPr="00F050EF">
        <w:rPr>
          <w:rFonts w:ascii="Times New Roman" w:hAnsi="Times New Roman" w:cs="Times New Roman"/>
          <w:sz w:val="24"/>
          <w:szCs w:val="24"/>
        </w:rPr>
        <w:t>odgojitelj</w:t>
      </w:r>
      <w:proofErr w:type="gramEnd"/>
      <w:r w:rsidRPr="00F050EF">
        <w:rPr>
          <w:rFonts w:ascii="Times New Roman" w:hAnsi="Times New Roman" w:cs="Times New Roman"/>
          <w:sz w:val="24"/>
          <w:szCs w:val="24"/>
        </w:rPr>
        <w:t xml:space="preserve"> koji je nazočio događaju  (ako su oba onda jutarnji) piše Izjavu o događaju</w:t>
      </w:r>
      <w:r w:rsidR="00F050EF">
        <w:rPr>
          <w:rFonts w:ascii="Times New Roman" w:hAnsi="Times New Roman" w:cs="Times New Roman"/>
          <w:sz w:val="24"/>
          <w:szCs w:val="24"/>
        </w:rPr>
        <w:t xml:space="preserve">. </w:t>
      </w:r>
      <w:r w:rsidRPr="00F050EF">
        <w:rPr>
          <w:rFonts w:ascii="Times New Roman" w:hAnsi="Times New Roman" w:cs="Times New Roman"/>
          <w:sz w:val="24"/>
          <w:szCs w:val="24"/>
        </w:rPr>
        <w:t xml:space="preserve">Evidentira u Evidenciju povreda </w:t>
      </w:r>
      <w:r w:rsidR="00F050EF">
        <w:rPr>
          <w:rFonts w:ascii="Times New Roman" w:hAnsi="Times New Roman" w:cs="Times New Roman"/>
          <w:sz w:val="24"/>
          <w:szCs w:val="24"/>
        </w:rPr>
        <w:t xml:space="preserve">i odgojiteljsku dokumentaciju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proofErr w:type="gramStart"/>
      <w:r w:rsidRPr="00F050EF">
        <w:rPr>
          <w:rFonts w:ascii="Times New Roman" w:hAnsi="Times New Roman" w:cs="Times New Roman"/>
          <w:sz w:val="24"/>
          <w:szCs w:val="24"/>
        </w:rPr>
        <w:t>odgojitelji</w:t>
      </w:r>
      <w:proofErr w:type="gramEnd"/>
      <w:r w:rsidRPr="00F050EF">
        <w:rPr>
          <w:rFonts w:ascii="Times New Roman" w:hAnsi="Times New Roman" w:cs="Times New Roman"/>
          <w:sz w:val="24"/>
          <w:szCs w:val="24"/>
        </w:rPr>
        <w:t xml:space="preserve"> se telefonski kod roditelja informiraju o stanju djeteta. U slučaju hospitalizacije djeteta odgojitelji i ravnatelj posjećuju dije</w:t>
      </w:r>
      <w:r w:rsidR="00F050EF">
        <w:rPr>
          <w:rFonts w:ascii="Times New Roman" w:hAnsi="Times New Roman" w:cs="Times New Roman"/>
          <w:sz w:val="24"/>
          <w:szCs w:val="24"/>
        </w:rPr>
        <w:t xml:space="preserve">te u dogovoru s roditeljima. </w:t>
      </w:r>
    </w:p>
    <w:p w:rsidR="004215F3" w:rsidRP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s medijima kontaktira isključivo ravnatelj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Pr="004215F3" w:rsidRDefault="00F050EF" w:rsidP="004215F3">
      <w:pPr>
        <w:spacing w:line="360" w:lineRule="auto"/>
        <w:jc w:val="both"/>
        <w:rPr>
          <w:rFonts w:ascii="Times New Roman" w:hAnsi="Times New Roman" w:cs="Times New Roman"/>
          <w:sz w:val="24"/>
          <w:szCs w:val="24"/>
        </w:rPr>
      </w:pPr>
    </w:p>
    <w:p w:rsidR="004215F3" w:rsidRPr="00DA17AB" w:rsidRDefault="004215F3" w:rsidP="00DA17AB">
      <w:pPr>
        <w:spacing w:line="360" w:lineRule="auto"/>
        <w:jc w:val="center"/>
        <w:rPr>
          <w:rFonts w:ascii="Times New Roman" w:hAnsi="Times New Roman" w:cs="Times New Roman"/>
          <w:b/>
          <w:sz w:val="24"/>
          <w:szCs w:val="24"/>
        </w:rPr>
      </w:pPr>
      <w:r w:rsidRPr="00DA17AB">
        <w:rPr>
          <w:rFonts w:ascii="Times New Roman" w:hAnsi="Times New Roman" w:cs="Times New Roman"/>
          <w:b/>
          <w:sz w:val="24"/>
          <w:szCs w:val="24"/>
        </w:rPr>
        <w:lastRenderedPageBreak/>
        <w:t>PODSJETNIK POZIVANJA HITNE POMOĆI</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NAZVATI    194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112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PREDSTAVITI  SE</w:t>
      </w:r>
      <w:proofErr w:type="gramEnd"/>
      <w:r w:rsidRPr="004215F3">
        <w:rPr>
          <w:rFonts w:ascii="Times New Roman" w:hAnsi="Times New Roman" w:cs="Times New Roman"/>
          <w:sz w:val="24"/>
          <w:szCs w:val="24"/>
        </w:rPr>
        <w:t xml:space="preserve">  (Ime i  prezime)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OD KUDA ZOVETE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DATI  BROJ</w:t>
      </w:r>
      <w:proofErr w:type="gramEnd"/>
      <w:r w:rsidRPr="004215F3">
        <w:rPr>
          <w:rFonts w:ascii="Times New Roman" w:hAnsi="Times New Roman" w:cs="Times New Roman"/>
          <w:sz w:val="24"/>
          <w:szCs w:val="24"/>
        </w:rPr>
        <w:t xml:space="preserve">  TELEFONA SA KOJEG SE ZOVE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NAVESTI  TOČNU</w:t>
      </w:r>
      <w:proofErr w:type="gramEnd"/>
      <w:r w:rsidRPr="004215F3">
        <w:rPr>
          <w:rFonts w:ascii="Times New Roman" w:hAnsi="Times New Roman" w:cs="Times New Roman"/>
          <w:sz w:val="24"/>
          <w:szCs w:val="24"/>
        </w:rPr>
        <w:t xml:space="preserve"> ADRESU NA KOJOJ SE  NALAZI   OZLIJEĐENI -    OPISATI ŠTO SE DOGODILO;  </w:t>
      </w:r>
    </w:p>
    <w:p w:rsidR="00F050EF"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VRSTA I TEŽINA OZLJEDE  </w:t>
      </w:r>
    </w:p>
    <w:p w:rsidR="00F050EF"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STAROST I SPOL DJETETA  </w:t>
      </w:r>
    </w:p>
    <w:p w:rsidR="004215F3" w:rsidRPr="004215F3"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SASLUŠATI   NAPUTKE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OZLJEDE KOJE IZISKUJU DALJNJE ZBRINJAVANJE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1. ODGOJITELJ PRUŽA PRVU POMOĆ NA MJESTU DOGAĐAJA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prema</w:t>
      </w:r>
      <w:proofErr w:type="gramEnd"/>
      <w:r w:rsidRPr="004215F3">
        <w:rPr>
          <w:rFonts w:ascii="Times New Roman" w:hAnsi="Times New Roman" w:cs="Times New Roman"/>
          <w:sz w:val="24"/>
          <w:szCs w:val="24"/>
        </w:rPr>
        <w:t xml:space="preserve"> priručniku za pružanje prve pomoći u dječjem vrtiću i dodatnih edukacija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ostaje</w:t>
      </w:r>
      <w:proofErr w:type="gramEnd"/>
      <w:r w:rsidRPr="004215F3">
        <w:rPr>
          <w:rFonts w:ascii="Times New Roman" w:hAnsi="Times New Roman" w:cs="Times New Roman"/>
          <w:sz w:val="24"/>
          <w:szCs w:val="24"/>
        </w:rPr>
        <w:t xml:space="preserve"> uz dijete i umiruje ga, kao i drugu djecu </w:t>
      </w:r>
    </w:p>
    <w:p w:rsidR="004215F3" w:rsidRPr="004215F3" w:rsidRDefault="00F050E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215F3" w:rsidRPr="004215F3">
        <w:rPr>
          <w:rFonts w:ascii="Times New Roman" w:hAnsi="Times New Roman" w:cs="Times New Roman"/>
          <w:sz w:val="24"/>
          <w:szCs w:val="24"/>
        </w:rPr>
        <w:t xml:space="preserve">ODGOJITELJ POZIVA NAJBLIŽU ODRASLU OSOBU (kolegicu iz susjedne sobe, spremačicu, prisutnog roditelja i dr.) da zatraži daljnju pomoć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poziva</w:t>
      </w:r>
      <w:proofErr w:type="gramEnd"/>
      <w:r w:rsidRPr="004215F3">
        <w:rPr>
          <w:rFonts w:ascii="Times New Roman" w:hAnsi="Times New Roman" w:cs="Times New Roman"/>
          <w:sz w:val="24"/>
          <w:szCs w:val="24"/>
        </w:rPr>
        <w:t xml:space="preserve"> zdravstvenu voditeljicu, u odsutnosti, drugog člana stručnog tima, ravnatelja ili roditelja djeteta. Ako je teška ozljeda poziva HITNU POMOĆ </w:t>
      </w:r>
    </w:p>
    <w:p w:rsidR="00F050EF"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kontaktira roditelja u slučaju da zdravstvena voditeljica treba otići sa djetetom na daljnju procjenu ili zbrinjavanje u zdravstvenu ustanovu. U zdravstvenoj ustanovi, osoba koja je u pratnji djeteta pričeka roditelja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3. ZDRAVSTVENA VODITELJICA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procjenjuje</w:t>
      </w:r>
      <w:proofErr w:type="gramEnd"/>
      <w:r w:rsidRPr="004215F3">
        <w:rPr>
          <w:rFonts w:ascii="Times New Roman" w:hAnsi="Times New Roman" w:cs="Times New Roman"/>
          <w:sz w:val="24"/>
          <w:szCs w:val="24"/>
        </w:rPr>
        <w:t xml:space="preserve"> stanje djeteta i po potrebu daljnje medicinske obrade poziva </w:t>
      </w:r>
      <w:r w:rsidR="00F050EF">
        <w:rPr>
          <w:rFonts w:ascii="Times New Roman" w:hAnsi="Times New Roman" w:cs="Times New Roman"/>
          <w:sz w:val="24"/>
          <w:szCs w:val="24"/>
        </w:rPr>
        <w:t>ravnatelja</w:t>
      </w:r>
      <w:r w:rsidRPr="004215F3">
        <w:rPr>
          <w:rFonts w:ascii="Times New Roman" w:hAnsi="Times New Roman" w:cs="Times New Roman"/>
          <w:sz w:val="24"/>
          <w:szCs w:val="24"/>
        </w:rPr>
        <w:t xml:space="preserve"> za prijevoz u D</w:t>
      </w:r>
      <w:r w:rsidR="00F050EF">
        <w:rPr>
          <w:rFonts w:ascii="Times New Roman" w:hAnsi="Times New Roman" w:cs="Times New Roman"/>
          <w:sz w:val="24"/>
          <w:szCs w:val="24"/>
        </w:rPr>
        <w:t>ječju bolnicu Kantrida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procijeni da je nužno, poziva HITNU MEDICINSKU POMOĆ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4. RAVNATELJ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organizira</w:t>
      </w:r>
      <w:proofErr w:type="gramEnd"/>
      <w:r w:rsidRPr="004215F3">
        <w:rPr>
          <w:rFonts w:ascii="Times New Roman" w:hAnsi="Times New Roman" w:cs="Times New Roman"/>
          <w:sz w:val="24"/>
          <w:szCs w:val="24"/>
        </w:rPr>
        <w:t xml:space="preserve"> rad u novonastalim uvjetima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5. PSIHOLOG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sljedeći</w:t>
      </w:r>
      <w:proofErr w:type="gramEnd"/>
      <w:r w:rsidRPr="004215F3">
        <w:rPr>
          <w:rFonts w:ascii="Times New Roman" w:hAnsi="Times New Roman" w:cs="Times New Roman"/>
          <w:sz w:val="24"/>
          <w:szCs w:val="24"/>
        </w:rPr>
        <w:t xml:space="preserve"> dan prorađuje traumatsku situaciju s odgojiteljima i djecom koja su bil</w:t>
      </w:r>
      <w:r w:rsidR="00DA17AB">
        <w:rPr>
          <w:rFonts w:ascii="Times New Roman" w:hAnsi="Times New Roman" w:cs="Times New Roman"/>
          <w:sz w:val="24"/>
          <w:szCs w:val="24"/>
        </w:rPr>
        <w:t>a prisutna u vrijeme događanja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 3.  </w:t>
      </w:r>
      <w:proofErr w:type="gramStart"/>
      <w:r w:rsidRPr="004215F3">
        <w:rPr>
          <w:rFonts w:ascii="Times New Roman" w:hAnsi="Times New Roman" w:cs="Times New Roman"/>
          <w:sz w:val="24"/>
          <w:szCs w:val="24"/>
        </w:rPr>
        <w:t>PROTOKOL  POSTUPANJA</w:t>
      </w:r>
      <w:proofErr w:type="gramEnd"/>
      <w:r w:rsidRPr="004215F3">
        <w:rPr>
          <w:rFonts w:ascii="Times New Roman" w:hAnsi="Times New Roman" w:cs="Times New Roman"/>
          <w:sz w:val="24"/>
          <w:szCs w:val="24"/>
        </w:rPr>
        <w:t xml:space="preserve">  U  SLUČAJU  SUMNJE ILI STVARNOG ZLOSTAVLJANJA  ILI ZANEMARIVANJE DJETETA ILI NASILJA U OBITELJI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prema</w:t>
      </w:r>
      <w:proofErr w:type="gramEnd"/>
      <w:r w:rsidRPr="004215F3">
        <w:rPr>
          <w:rFonts w:ascii="Times New Roman" w:hAnsi="Times New Roman" w:cs="Times New Roman"/>
          <w:sz w:val="24"/>
          <w:szCs w:val="24"/>
        </w:rPr>
        <w:t xml:space="preserve"> Obiteljskom zakonu svatko je dužan obavijestiti centar za socijalnu skrb o kršenju djetetovih prava, a posebno o svim oblicima tjelesnog, duševnog ili spolnog nasilja, zanemarivanja ili nemarnog postupanja, zlostavljanja ili izrabljivanja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odgojitelj posumnja da je dijete zlostavljano na bilo koji način dužan je kontaktirati stručnog suradnika ili ravnatelja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ako</w:t>
      </w:r>
      <w:proofErr w:type="gramEnd"/>
      <w:r w:rsidRPr="004215F3">
        <w:rPr>
          <w:rFonts w:ascii="Times New Roman" w:hAnsi="Times New Roman" w:cs="Times New Roman"/>
          <w:sz w:val="24"/>
          <w:szCs w:val="24"/>
        </w:rPr>
        <w:t xml:space="preserve"> mu dijete povjeri tajnu, odgojitelj ne smije pokazati jaku emocionalnu reakciju (npr. zgroženost ili zgađenost). Djetetu treba odgovoriti jasnom porukom, razumljivim rječnikom: 'Drago mi je što si mi se povjerio. Žao mi je što ti se to dogodilo, ali nisi ti kriv za to.'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ne može djetetu obećati da će čuvati tajnu. Treba mu reći da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mu pomoći da zlostavljanje prestane - razumljivim riječima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djetetu</w:t>
      </w:r>
      <w:proofErr w:type="gramEnd"/>
      <w:r w:rsidRPr="004215F3">
        <w:rPr>
          <w:rFonts w:ascii="Times New Roman" w:hAnsi="Times New Roman" w:cs="Times New Roman"/>
          <w:sz w:val="24"/>
          <w:szCs w:val="24"/>
        </w:rPr>
        <w:t xml:space="preserve"> treba dati što više različitih mogućnosti da se izrazi (slobodna igra, crtež, tjelesna aktivnost i sl.). Odgojitelji omogućavaju slobodnu igru u kojoj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dijete proraditi osjećaje koji mogu biti potaknuti proživljenom traumom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psiholog</w:t>
      </w:r>
      <w:proofErr w:type="gramEnd"/>
      <w:r w:rsidRPr="004215F3">
        <w:rPr>
          <w:rFonts w:ascii="Times New Roman" w:hAnsi="Times New Roman" w:cs="Times New Roman"/>
          <w:sz w:val="24"/>
          <w:szCs w:val="24"/>
        </w:rPr>
        <w:t xml:space="preserve"> na primjeren način razgovara s djetetom; ispitivanje djeteta ne provode odgojitelji i ostali stručni suradnici kako bi se smanjio nivo traume za dijete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(psiholog u suradnji sa stručnim timom i ravnateljem) piše pismeno izvješće nadležnom Centru za socijalnu skrb, policiji ili nadležnom općinskom državnom odvjetništvu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u  sadržaju</w:t>
      </w:r>
      <w:proofErr w:type="gramEnd"/>
      <w:r w:rsidRPr="004215F3">
        <w:rPr>
          <w:rFonts w:ascii="Times New Roman" w:hAnsi="Times New Roman" w:cs="Times New Roman"/>
          <w:sz w:val="24"/>
          <w:szCs w:val="24"/>
        </w:rPr>
        <w:t xml:space="preserve"> prijave potrebno je navesti tko prijavljuje, protiv koje osobe je podnesena prijava sa svim njegovim osobnim podacima koji su poznati (ime i starost djeteta koje je zlostavljano, sve utvrđene činjenice i okolnosti iz kojih proizlazi sumnja na zlostavljanje)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centar</w:t>
      </w:r>
      <w:proofErr w:type="gramEnd"/>
      <w:r w:rsidRPr="004215F3">
        <w:rPr>
          <w:rFonts w:ascii="Times New Roman" w:hAnsi="Times New Roman" w:cs="Times New Roman"/>
          <w:sz w:val="24"/>
          <w:szCs w:val="24"/>
        </w:rPr>
        <w:t xml:space="preserve"> je dužan poduzeti daljnje mjere zaštite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nakon</w:t>
      </w:r>
      <w:proofErr w:type="gramEnd"/>
      <w:r w:rsidRPr="004215F3">
        <w:rPr>
          <w:rFonts w:ascii="Times New Roman" w:hAnsi="Times New Roman" w:cs="Times New Roman"/>
          <w:sz w:val="24"/>
          <w:szCs w:val="24"/>
        </w:rPr>
        <w:t xml:space="preserve"> podnesene prijave vrtić je dužan postupati prema uputama Centra za socijalnu skrb i drugih nadležnih tijela (daljnji način postupanja i pomoći djetetu u vrtiću, davanje mišljenja o djetetu itd.)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su roditelji suradljivi i dobronamjerni te postoji odnos povjerenja, odgojitelji redovito informiraju roditelja o ponašanju djeteta u vrtiću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da suradnja nije zadovoljavajuća, odgojitelji se ne izjašnjavaju o ponašanju djeteta te na taj način štite integritet djeteta i svoj odnos povjerenja s djetetom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informacije</w:t>
      </w:r>
      <w:proofErr w:type="gramEnd"/>
      <w:r w:rsidRPr="004215F3">
        <w:rPr>
          <w:rFonts w:ascii="Times New Roman" w:hAnsi="Times New Roman" w:cs="Times New Roman"/>
          <w:sz w:val="24"/>
          <w:szCs w:val="24"/>
        </w:rPr>
        <w:t xml:space="preserve"> o slučaju zlostavljanja ili zanemarivanja ne smiju se iznositi drugim roditeljima, radnicima i osobama koje nisu uključene u slučaj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odgojitelji</w:t>
      </w:r>
      <w:proofErr w:type="gramEnd"/>
      <w:r w:rsidRPr="004215F3">
        <w:rPr>
          <w:rFonts w:ascii="Times New Roman" w:hAnsi="Times New Roman" w:cs="Times New Roman"/>
          <w:sz w:val="24"/>
          <w:szCs w:val="24"/>
        </w:rPr>
        <w:t xml:space="preserve"> i članovi stručnog tima razmjenjuju informacije, dojmove i reakcije radi olakšavanja vlastitih emocionalnih stanja </w:t>
      </w:r>
    </w:p>
    <w:p w:rsidR="00E33B9D"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odgojitelji</w:t>
      </w:r>
      <w:proofErr w:type="gramEnd"/>
      <w:r w:rsidRPr="004215F3">
        <w:rPr>
          <w:rFonts w:ascii="Times New Roman" w:hAnsi="Times New Roman" w:cs="Times New Roman"/>
          <w:sz w:val="24"/>
          <w:szCs w:val="24"/>
        </w:rPr>
        <w:t xml:space="preserve"> i psiholog razmjenjuju informacije i dogovaraju načine i postupke rada s djetetom te procjenjuju potre</w:t>
      </w:r>
      <w:r w:rsidR="00DA17AB">
        <w:rPr>
          <w:rFonts w:ascii="Times New Roman" w:hAnsi="Times New Roman" w:cs="Times New Roman"/>
          <w:sz w:val="24"/>
          <w:szCs w:val="24"/>
        </w:rPr>
        <w:t>bu za dodatnom stručnom pomoći</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 4.  </w:t>
      </w:r>
      <w:proofErr w:type="gramStart"/>
      <w:r w:rsidRPr="004215F3">
        <w:rPr>
          <w:rFonts w:ascii="Times New Roman" w:hAnsi="Times New Roman" w:cs="Times New Roman"/>
          <w:sz w:val="24"/>
          <w:szCs w:val="24"/>
        </w:rPr>
        <w:t>PROTOKOL  POSTUPANJA</w:t>
      </w:r>
      <w:proofErr w:type="gramEnd"/>
      <w:r w:rsidRPr="004215F3">
        <w:rPr>
          <w:rFonts w:ascii="Times New Roman" w:hAnsi="Times New Roman" w:cs="Times New Roman"/>
          <w:sz w:val="24"/>
          <w:szCs w:val="24"/>
        </w:rPr>
        <w:t xml:space="preserve">  U SLUČAJU NASILJA PREMA D</w:t>
      </w:r>
      <w:r w:rsidR="00E33B9D">
        <w:rPr>
          <w:rFonts w:ascii="Times New Roman" w:hAnsi="Times New Roman" w:cs="Times New Roman"/>
          <w:sz w:val="24"/>
          <w:szCs w:val="24"/>
        </w:rPr>
        <w:t xml:space="preserve">JETETU OD STRANE ODRASLE OSOBE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svaki</w:t>
      </w:r>
      <w:proofErr w:type="gramEnd"/>
      <w:r w:rsidRPr="004215F3">
        <w:rPr>
          <w:rFonts w:ascii="Times New Roman" w:hAnsi="Times New Roman" w:cs="Times New Roman"/>
          <w:sz w:val="24"/>
          <w:szCs w:val="24"/>
        </w:rPr>
        <w:t xml:space="preserve"> radnik treba odmah poduzeti sve mjere da se zaustavi i prekine aktualno nasilno postupanje odrasle osobe prema djetetu, a u slučaju potrebe zatražiti pomoć drugih radnika vrtića ili po potrebi policiju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kada</w:t>
      </w:r>
      <w:proofErr w:type="gramEnd"/>
      <w:r w:rsidRPr="004215F3">
        <w:rPr>
          <w:rFonts w:ascii="Times New Roman" w:hAnsi="Times New Roman" w:cs="Times New Roman"/>
          <w:sz w:val="24"/>
          <w:szCs w:val="24"/>
        </w:rPr>
        <w:t xml:space="preserve"> radnik prekine nasilno ponašanje prema djetetu, o navedenome događaju treba obavijestiti ravnatelja i stručni tim.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osobu</w:t>
      </w:r>
      <w:proofErr w:type="gramEnd"/>
      <w:r w:rsidRPr="004215F3">
        <w:rPr>
          <w:rFonts w:ascii="Times New Roman" w:hAnsi="Times New Roman" w:cs="Times New Roman"/>
          <w:sz w:val="24"/>
          <w:szCs w:val="24"/>
        </w:rPr>
        <w:t xml:space="preserve"> koja se ponaša nasilno upozorit će se na neprihvatljivost i štetnost takvog ponašanja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w:t>
      </w:r>
      <w:proofErr w:type="gramEnd"/>
      <w:r w:rsidRPr="004215F3">
        <w:rPr>
          <w:rFonts w:ascii="Times New Roman" w:hAnsi="Times New Roman" w:cs="Times New Roman"/>
          <w:sz w:val="24"/>
          <w:szCs w:val="24"/>
        </w:rPr>
        <w:t xml:space="preserve"> događaju će ravnatelj obavijestiti roditelje djeteta (ili drugog roditelja ako se jedan od roditelja ponašao nasilno)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 5. PROTOKOL POSTUPANJA KOD SUKOBA IZMEĐU R</w:t>
      </w:r>
      <w:r w:rsidR="00E33B9D">
        <w:rPr>
          <w:rFonts w:ascii="Times New Roman" w:hAnsi="Times New Roman" w:cs="Times New Roman"/>
          <w:sz w:val="24"/>
          <w:szCs w:val="24"/>
        </w:rPr>
        <w:t xml:space="preserve">ADNIKA I DRUGIH ODRASLIH OSOBA </w:t>
      </w:r>
    </w:p>
    <w:p w:rsidR="004215F3" w:rsidRPr="00DA17AB" w:rsidRDefault="004215F3" w:rsidP="004215F3">
      <w:pPr>
        <w:spacing w:line="360" w:lineRule="auto"/>
        <w:jc w:val="both"/>
        <w:rPr>
          <w:rFonts w:ascii="Times New Roman" w:hAnsi="Times New Roman" w:cs="Times New Roman"/>
          <w:i/>
          <w:sz w:val="24"/>
          <w:szCs w:val="24"/>
        </w:rPr>
      </w:pPr>
      <w:r w:rsidRPr="00DA17AB">
        <w:rPr>
          <w:rFonts w:ascii="Times New Roman" w:hAnsi="Times New Roman" w:cs="Times New Roman"/>
          <w:i/>
          <w:sz w:val="24"/>
          <w:szCs w:val="24"/>
        </w:rPr>
        <w:t xml:space="preserve">Između radnika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rješavanje</w:t>
      </w:r>
      <w:proofErr w:type="gramEnd"/>
      <w:r w:rsidRPr="004215F3">
        <w:rPr>
          <w:rFonts w:ascii="Times New Roman" w:hAnsi="Times New Roman" w:cs="Times New Roman"/>
          <w:sz w:val="24"/>
          <w:szCs w:val="24"/>
        </w:rPr>
        <w:t xml:space="preserve"> konflikta verbalnom ili fizičkom agresijom je zabranjeno, a ukoliko je došlo do konflikta, maknuti se od djece i roditelja odmah, a ako nije moguće smanjiti tenzije i odgoditi raspravu do mogućnosti rješavanja sukoba u odvojenom prostoru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primijeniti</w:t>
      </w:r>
      <w:proofErr w:type="gramEnd"/>
      <w:r w:rsidRPr="004215F3">
        <w:rPr>
          <w:rFonts w:ascii="Times New Roman" w:hAnsi="Times New Roman" w:cs="Times New Roman"/>
          <w:sz w:val="24"/>
          <w:szCs w:val="24"/>
        </w:rPr>
        <w:t xml:space="preserve"> znanja i vještine aktivnog slušanja, zadržati smirenost i profesionalnu razinu odnosa (smirujući, snižen i uvažavajući ton glasa), primijeniti tzv. 'Ja poruke' bez automatske samoobrane, prigovora, poučavanja (Smeta me kada mi ne preneseš informaciju u vezi djeteta jer ispadam neprofesionalna pred roditeljima)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radnici</w:t>
      </w:r>
      <w:proofErr w:type="gramEnd"/>
      <w:r w:rsidRPr="004215F3">
        <w:rPr>
          <w:rFonts w:ascii="Times New Roman" w:hAnsi="Times New Roman" w:cs="Times New Roman"/>
          <w:sz w:val="24"/>
          <w:szCs w:val="24"/>
        </w:rPr>
        <w:t xml:space="preserve"> ustanove pozivaju stručnog suradnika ili ravnatelja koji će individualno razgovarati s osobama uključenim u sukob </w:t>
      </w:r>
    </w:p>
    <w:p w:rsidR="00E33B9D"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radnici</w:t>
      </w:r>
      <w:proofErr w:type="gramEnd"/>
      <w:r w:rsidRPr="004215F3">
        <w:rPr>
          <w:rFonts w:ascii="Times New Roman" w:hAnsi="Times New Roman" w:cs="Times New Roman"/>
          <w:sz w:val="24"/>
          <w:szCs w:val="24"/>
        </w:rPr>
        <w:t xml:space="preserve"> u sukobu odmah po intervenciji rade zap</w:t>
      </w:r>
      <w:r w:rsidR="00DA17AB">
        <w:rPr>
          <w:rFonts w:ascii="Times New Roman" w:hAnsi="Times New Roman" w:cs="Times New Roman"/>
          <w:sz w:val="24"/>
          <w:szCs w:val="24"/>
        </w:rPr>
        <w:t xml:space="preserve">isnik </w:t>
      </w:r>
    </w:p>
    <w:p w:rsidR="004215F3" w:rsidRPr="004215F3" w:rsidRDefault="004215F3" w:rsidP="004215F3">
      <w:pPr>
        <w:spacing w:line="360" w:lineRule="auto"/>
        <w:jc w:val="both"/>
        <w:rPr>
          <w:rFonts w:ascii="Times New Roman" w:hAnsi="Times New Roman" w:cs="Times New Roman"/>
          <w:sz w:val="24"/>
          <w:szCs w:val="24"/>
        </w:rPr>
      </w:pPr>
      <w:r w:rsidRPr="00DA17AB">
        <w:rPr>
          <w:rFonts w:ascii="Times New Roman" w:hAnsi="Times New Roman" w:cs="Times New Roman"/>
          <w:i/>
          <w:sz w:val="24"/>
          <w:szCs w:val="24"/>
        </w:rPr>
        <w:t>Roditelj-odgojitelj</w:t>
      </w:r>
      <w:r w:rsidRPr="004215F3">
        <w:rPr>
          <w:rFonts w:ascii="Times New Roman" w:hAnsi="Times New Roman" w:cs="Times New Roman"/>
          <w:sz w:val="24"/>
          <w:szCs w:val="24"/>
        </w:rPr>
        <w:t xml:space="preserv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će pokušati smiriti roditelja, ali ne pred djecom ili drugim roditeljima, već će ga odvesti na drugo mjesto i osigurati drugu osobu iz ustanove za pomoć kod djece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primijeniti</w:t>
      </w:r>
      <w:proofErr w:type="gramEnd"/>
      <w:r w:rsidRPr="004215F3">
        <w:rPr>
          <w:rFonts w:ascii="Times New Roman" w:hAnsi="Times New Roman" w:cs="Times New Roman"/>
          <w:sz w:val="24"/>
          <w:szCs w:val="24"/>
        </w:rPr>
        <w:t xml:space="preserve"> znanja i vještine aktivnog slušanja, zadržati smirenost i profesionalnu razinu odnosa (ton glasa treba biti umirujući, snižen, uvažavajući, ali i odlučan u prekidu  situacije ukoliko se ona odvija u prostoru s djecom ili drugim roditeljima), primijeniti tzv. 'Ja poruke' bez automatske samoobrane, prigovora, poučavanja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dati</w:t>
      </w:r>
      <w:proofErr w:type="gramEnd"/>
      <w:r w:rsidRPr="004215F3">
        <w:rPr>
          <w:rFonts w:ascii="Times New Roman" w:hAnsi="Times New Roman" w:cs="Times New Roman"/>
          <w:sz w:val="24"/>
          <w:szCs w:val="24"/>
        </w:rPr>
        <w:t xml:space="preserve"> mu do znanja da nam je važno što misli, da razumijemo njegove brige i osjećaje i tek tada se informiramo o problemu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interakciji s roditeljima pridržavati se formule PLUS-MINUS-PLUS (Zadovoljna sam napretkom vašeg djeteta, primijetili smo da se još uvijek teško nosi s ljutnjom ali radimo na tome i nadamo se da ćemo zajedničkim djelovanjem doći do željenih rezultata)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pozvati</w:t>
      </w:r>
      <w:proofErr w:type="gramEnd"/>
      <w:r w:rsidRPr="004215F3">
        <w:rPr>
          <w:rFonts w:ascii="Times New Roman" w:hAnsi="Times New Roman" w:cs="Times New Roman"/>
          <w:sz w:val="24"/>
          <w:szCs w:val="24"/>
        </w:rPr>
        <w:t xml:space="preserve"> se na dogovorena pravila i prisjetiti se da imamo zajednički cilj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ne</w:t>
      </w:r>
      <w:proofErr w:type="gramEnd"/>
      <w:r w:rsidRPr="004215F3">
        <w:rPr>
          <w:rFonts w:ascii="Times New Roman" w:hAnsi="Times New Roman" w:cs="Times New Roman"/>
          <w:sz w:val="24"/>
          <w:szCs w:val="24"/>
        </w:rPr>
        <w:t xml:space="preserve"> braniti se unaprijed od eventualnih prigovora, pažljivo saslušati sugovornika i dogovoriti individualni razgovor (roditelj je dobio na kompetenciji, dali ste si vremena da se sami smirite, da proučite problem, da se konzultirate s članom stručnog tima)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ne</w:t>
      </w:r>
      <w:proofErr w:type="gramEnd"/>
      <w:r w:rsidRPr="004215F3">
        <w:rPr>
          <w:rFonts w:ascii="Times New Roman" w:hAnsi="Times New Roman" w:cs="Times New Roman"/>
          <w:sz w:val="24"/>
          <w:szCs w:val="24"/>
        </w:rPr>
        <w:t xml:space="preserve"> umanjivati značaj onoga što ga smeta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ovisno</w:t>
      </w:r>
      <w:proofErr w:type="gramEnd"/>
      <w:r w:rsidRPr="004215F3">
        <w:rPr>
          <w:rFonts w:ascii="Times New Roman" w:hAnsi="Times New Roman" w:cs="Times New Roman"/>
          <w:sz w:val="24"/>
          <w:szCs w:val="24"/>
        </w:rPr>
        <w:t xml:space="preserve"> o problemu može se ponuditi savjetovanje sa stručnim suradnikom ili ravnateljem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informirati</w:t>
      </w:r>
      <w:proofErr w:type="gramEnd"/>
      <w:r w:rsidRPr="004215F3">
        <w:rPr>
          <w:rFonts w:ascii="Times New Roman" w:hAnsi="Times New Roman" w:cs="Times New Roman"/>
          <w:sz w:val="24"/>
          <w:szCs w:val="24"/>
        </w:rPr>
        <w:t xml:space="preserve"> ravnatelja ili člana stručnog tima o prigovoru ili mogućem sukobu s roditeljem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fizičkog napada roditelja na odgojitelja ili pomoćno osoblje, prijetnje fizičkim nasiljem ili verbalnog nasilja kojeg nije moguće odvratiti potrebno je pozvati policiju – bilo tko iz ustanove na broj 112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po prestanku slučaja, prije odlaska s posla, potrebno je načiniti zapisnik i navesti očevidce </w:t>
      </w:r>
    </w:p>
    <w:p w:rsidR="00E33B9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nikad</w:t>
      </w:r>
      <w:proofErr w:type="gramEnd"/>
      <w:r w:rsidRPr="004215F3">
        <w:rPr>
          <w:rFonts w:ascii="Times New Roman" w:hAnsi="Times New Roman" w:cs="Times New Roman"/>
          <w:sz w:val="24"/>
          <w:szCs w:val="24"/>
        </w:rPr>
        <w:t xml:space="preserve"> ne komentirati trenutnu situaciju pred</w:t>
      </w:r>
      <w:r w:rsidR="00DA17AB">
        <w:rPr>
          <w:rFonts w:ascii="Times New Roman" w:hAnsi="Times New Roman" w:cs="Times New Roman"/>
          <w:sz w:val="24"/>
          <w:szCs w:val="24"/>
        </w:rPr>
        <w:t xml:space="preserve"> djecom ili drugim roditeljima </w:t>
      </w:r>
    </w:p>
    <w:p w:rsidR="004215F3" w:rsidRPr="00DA17AB" w:rsidRDefault="004215F3" w:rsidP="004215F3">
      <w:pPr>
        <w:spacing w:line="360" w:lineRule="auto"/>
        <w:jc w:val="both"/>
        <w:rPr>
          <w:rFonts w:ascii="Times New Roman" w:hAnsi="Times New Roman" w:cs="Times New Roman"/>
          <w:i/>
          <w:sz w:val="24"/>
          <w:szCs w:val="24"/>
        </w:rPr>
      </w:pPr>
      <w:r w:rsidRPr="00DA17AB">
        <w:rPr>
          <w:rFonts w:ascii="Times New Roman" w:hAnsi="Times New Roman" w:cs="Times New Roman"/>
          <w:i/>
          <w:sz w:val="24"/>
          <w:szCs w:val="24"/>
        </w:rPr>
        <w:t xml:space="preserve">Između roditelja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osigurati</w:t>
      </w:r>
      <w:proofErr w:type="gramEnd"/>
      <w:r w:rsidRPr="004215F3">
        <w:rPr>
          <w:rFonts w:ascii="Times New Roman" w:hAnsi="Times New Roman" w:cs="Times New Roman"/>
          <w:sz w:val="24"/>
          <w:szCs w:val="24"/>
        </w:rPr>
        <w:t xml:space="preserve"> da djeca ne budu svjedoci sukoba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zaustaviti raspravu i objasniti poziciju roditelja u vrtiću: ‘Problem ćemo riješiti MI, a ne sami roditelji međusobno’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uputiti</w:t>
      </w:r>
      <w:proofErr w:type="gramEnd"/>
      <w:r w:rsidRPr="004215F3">
        <w:rPr>
          <w:rFonts w:ascii="Times New Roman" w:hAnsi="Times New Roman" w:cs="Times New Roman"/>
          <w:sz w:val="24"/>
          <w:szCs w:val="24"/>
        </w:rPr>
        <w:t xml:space="preserve"> kratku Ja poruku, kao npr. ‘Razumijem da ste ljuti, voljela bih da o problemu razgovaramo - što prije’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obavijestiti ravnatelja o događaju i ishodu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razgovor</w:t>
      </w:r>
      <w:proofErr w:type="gramEnd"/>
      <w:r w:rsidRPr="004215F3">
        <w:rPr>
          <w:rFonts w:ascii="Times New Roman" w:hAnsi="Times New Roman" w:cs="Times New Roman"/>
          <w:sz w:val="24"/>
          <w:szCs w:val="24"/>
        </w:rPr>
        <w:t xml:space="preserve"> sa sukobljenim roditeljima saziva isključivo ravnatelj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razgovoru</w:t>
      </w:r>
      <w:proofErr w:type="gramEnd"/>
      <w:r w:rsidRPr="004215F3">
        <w:rPr>
          <w:rFonts w:ascii="Times New Roman" w:hAnsi="Times New Roman" w:cs="Times New Roman"/>
          <w:sz w:val="24"/>
          <w:szCs w:val="24"/>
        </w:rPr>
        <w:t xml:space="preserve"> prisustvuju odgojitelji i član stručnog tima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prilikom</w:t>
      </w:r>
      <w:proofErr w:type="gramEnd"/>
      <w:r w:rsidRPr="004215F3">
        <w:rPr>
          <w:rFonts w:ascii="Times New Roman" w:hAnsi="Times New Roman" w:cs="Times New Roman"/>
          <w:sz w:val="24"/>
          <w:szCs w:val="24"/>
        </w:rPr>
        <w:t xml:space="preserve"> razgovora uvažavati sva pravila komunikacije, obećati provođenje svih mjera za rješavanje nastalog problema - na dobrobit djece, pozivati se na zakonske propise, npr.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Ugovorne obveze, Prava djeteta, Obiteljski zakon </w:t>
      </w:r>
    </w:p>
    <w:p w:rsidR="004215F3" w:rsidRPr="004215F3" w:rsidRDefault="004215F3" w:rsidP="00BD5A68">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zadržati</w:t>
      </w:r>
      <w:proofErr w:type="gramEnd"/>
      <w:r w:rsidRPr="004215F3">
        <w:rPr>
          <w:rFonts w:ascii="Times New Roman" w:hAnsi="Times New Roman" w:cs="Times New Roman"/>
          <w:sz w:val="24"/>
          <w:szCs w:val="24"/>
        </w:rPr>
        <w:t xml:space="preserve"> profesionalnost i ne dozvoliti osobn</w:t>
      </w:r>
      <w:r w:rsidR="00BD5A68">
        <w:rPr>
          <w:rFonts w:ascii="Times New Roman" w:hAnsi="Times New Roman" w:cs="Times New Roman"/>
          <w:sz w:val="24"/>
          <w:szCs w:val="24"/>
        </w:rPr>
        <w:t>e optužbe sukobljenih roditelja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III.6</w:t>
      </w:r>
      <w:proofErr w:type="gramStart"/>
      <w:r w:rsidRPr="004215F3">
        <w:rPr>
          <w:rFonts w:ascii="Times New Roman" w:hAnsi="Times New Roman" w:cs="Times New Roman"/>
          <w:sz w:val="24"/>
          <w:szCs w:val="24"/>
        </w:rPr>
        <w:t>.  PROTOKOL</w:t>
      </w:r>
      <w:proofErr w:type="gramEnd"/>
      <w:r w:rsidRPr="004215F3">
        <w:rPr>
          <w:rFonts w:ascii="Times New Roman" w:hAnsi="Times New Roman" w:cs="Times New Roman"/>
          <w:sz w:val="24"/>
          <w:szCs w:val="24"/>
        </w:rPr>
        <w:t xml:space="preserve"> POSTUPANJA U SLUČAJU NASILJA MEĐU DJECOM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zaustaviti i prekinuti nasilno ponašanje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je dijete povrijeđeno u mjeri koja zahtijeva liječničku intervenciju ili pregled, odmah pozvati službu hitne liječničke pomoći ili na najbrži mogući način, koji ne šteti zdravlju djeteta osigurati prijevoz djeteta od strane stručne osobe liječniku te sačekati liječnikovu preporuku o daljnjem postupanju i dolazak djetetovih roditelja </w:t>
      </w:r>
    </w:p>
    <w:p w:rsidR="00E33B9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fizičkog i psihičkog nasilja, odmah konzultirati stručne suradnike u vrtiću i dogovoriti mjere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informirati</w:t>
      </w:r>
      <w:proofErr w:type="gramEnd"/>
      <w:r w:rsidRPr="004215F3">
        <w:rPr>
          <w:rFonts w:ascii="Times New Roman" w:hAnsi="Times New Roman" w:cs="Times New Roman"/>
          <w:sz w:val="24"/>
          <w:szCs w:val="24"/>
        </w:rPr>
        <w:t xml:space="preserve"> ravnatelja i roditelje djeteta o događaju i aktivnostima koje će se poduzeti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će odmah obaviti razgovor s djetetom koje je žrtva nasilja (umiriti ga, iskazati razumijevanje i pokazati mu da ima zaštitu), a u slučaju da je postojala liječnička intervencija, uz dogovor s liječnikom čim to bude moguće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roditeljima</w:t>
      </w:r>
      <w:proofErr w:type="gramEnd"/>
      <w:r w:rsidRPr="004215F3">
        <w:rPr>
          <w:rFonts w:ascii="Times New Roman" w:hAnsi="Times New Roman" w:cs="Times New Roman"/>
          <w:sz w:val="24"/>
          <w:szCs w:val="24"/>
        </w:rPr>
        <w:t xml:space="preserve"> djeteta koje je žrtva vršnjačkog nasilja dati obavijesti o mogućim oblicima savjetovanja i stručne pomoći djetetu u vrtiću i izvan njega s ciljem potpore i osnaživanja djeteta te prorade traumatskog doživljaja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djeci</w:t>
      </w:r>
      <w:proofErr w:type="gramEnd"/>
      <w:r w:rsidRPr="004215F3">
        <w:rPr>
          <w:rFonts w:ascii="Times New Roman" w:hAnsi="Times New Roman" w:cs="Times New Roman"/>
          <w:sz w:val="24"/>
          <w:szCs w:val="24"/>
        </w:rPr>
        <w:t xml:space="preserve">, svjedocima nasilja, treba pružiti pomoć (umiriti ih, pokazati razumijevanje za njihove osjećaje, izraziti svoje osjećaje u vezi događaja)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mora što žurnije obaviti razgovor s djetetom koje je počinilo nasilje (ukazati djetetu na neprihvatljivost i štetnost takovog ponašanja, te ga  savjetovati i poticati na promjenu takvog ponašanja)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poziva na razgovor roditelje djeteta koje je počinilo nasilje, informira ih o događaju i dogovara zajedničko praćenje ponašanja djeteta, savjetovati ih s ciljem promjene takvog ponašanja djeteta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odgojno</w:t>
      </w:r>
      <w:proofErr w:type="gramEnd"/>
      <w:r w:rsidRPr="004215F3">
        <w:rPr>
          <w:rFonts w:ascii="Times New Roman" w:hAnsi="Times New Roman" w:cs="Times New Roman"/>
          <w:sz w:val="24"/>
          <w:szCs w:val="24"/>
        </w:rPr>
        <w:t xml:space="preserve"> – obrazovna ustanova će poduzeti sve mjere za pomirenje djece i za stvaranje tolerantnog, prijateljskog ponašanja u odgojno-obrazovnoj ustanovi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odmah primjenjuje aktivnosti s ciljem razvijanja primjerenih socioemocionalnih odnosa u skupini </w:t>
      </w:r>
    </w:p>
    <w:p w:rsidR="00BD5A68"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poduzetim</w:t>
      </w:r>
      <w:proofErr w:type="gramEnd"/>
      <w:r w:rsidRPr="004215F3">
        <w:rPr>
          <w:rFonts w:ascii="Times New Roman" w:hAnsi="Times New Roman" w:cs="Times New Roman"/>
          <w:sz w:val="24"/>
          <w:szCs w:val="24"/>
        </w:rPr>
        <w:t xml:space="preserve"> aktivnostima, razgovorima, izjavama, te svojim opažanjima sačiniti službene zabilješke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III.7. PROTOKOL POSTUPANJA U SLUČAJU KAD JE DIJETE IZVAN KONTROLE EMOCIJA I PONAŠANJA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odgojitelj ne može smiriti dijete u sobi, treba ga izvesti van sobe uz obveze osiguranja druge osobe u sobi s djecom (druga odgojiteljica, spremačica, ravnatelj)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otkloniti</w:t>
      </w:r>
      <w:proofErr w:type="gramEnd"/>
      <w:r w:rsidRPr="004215F3">
        <w:rPr>
          <w:rFonts w:ascii="Times New Roman" w:hAnsi="Times New Roman" w:cs="Times New Roman"/>
          <w:sz w:val="24"/>
          <w:szCs w:val="24"/>
        </w:rPr>
        <w:t xml:space="preserve"> predmete s kojima se dijete može ozlijediti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možete</w:t>
      </w:r>
      <w:proofErr w:type="gramEnd"/>
      <w:r w:rsidRPr="004215F3">
        <w:rPr>
          <w:rFonts w:ascii="Times New Roman" w:hAnsi="Times New Roman" w:cs="Times New Roman"/>
          <w:sz w:val="24"/>
          <w:szCs w:val="24"/>
        </w:rPr>
        <w:t xml:space="preserve"> čvrsto zagrliti dijete no pri tome ih ne smijete sputati (ostaviti ruke i noge slobodne) uz poruku 'Tu sam uz tebe i sve će biti u redu'.  Ako vas dijete pritom udara, nemojte to trpjeti već se udaljite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onu daljinu na kojoj to neće moći činiti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pokušati</w:t>
      </w:r>
      <w:proofErr w:type="gramEnd"/>
      <w:r w:rsidRPr="004215F3">
        <w:rPr>
          <w:rFonts w:ascii="Times New Roman" w:hAnsi="Times New Roman" w:cs="Times New Roman"/>
          <w:sz w:val="24"/>
          <w:szCs w:val="24"/>
        </w:rPr>
        <w:t xml:space="preserve"> razgovarati s djetetom ali tek kada je ispad bijes popustio - kad ih preplavi ljutnja, djeca se pogube i u tom trenutku ne znaju uspostaviti kontrolu nad sobom te su  toliko preplavljena emocijama da nas ne mogu čuti dok ispad ne prođe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povećati</w:t>
      </w:r>
      <w:proofErr w:type="gramEnd"/>
      <w:r w:rsidRPr="004215F3">
        <w:rPr>
          <w:rFonts w:ascii="Times New Roman" w:hAnsi="Times New Roman" w:cs="Times New Roman"/>
          <w:sz w:val="24"/>
          <w:szCs w:val="24"/>
        </w:rPr>
        <w:t xml:space="preserve"> svjesnost o emocijama (imenovati emociju i povezivati ih s onim što ju je potaknulo)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ostati</w:t>
      </w:r>
      <w:proofErr w:type="gramEnd"/>
      <w:r w:rsidRPr="004215F3">
        <w:rPr>
          <w:rFonts w:ascii="Times New Roman" w:hAnsi="Times New Roman" w:cs="Times New Roman"/>
          <w:sz w:val="24"/>
          <w:szCs w:val="24"/>
        </w:rPr>
        <w:t xml:space="preserve"> smiren – tako će se i dijete brže i lakše smiriti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prihvatiti</w:t>
      </w:r>
      <w:proofErr w:type="gramEnd"/>
      <w:r w:rsidRPr="004215F3">
        <w:rPr>
          <w:rFonts w:ascii="Times New Roman" w:hAnsi="Times New Roman" w:cs="Times New Roman"/>
          <w:sz w:val="24"/>
          <w:szCs w:val="24"/>
        </w:rPr>
        <w:t xml:space="preserve"> osjećaj i usmjeriti na prihvatljiv način izražavanja ljutnje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se dijete ne može umiriti pozvati ravnatelja ili člana stručnog tima na intervenciju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suradnici ne vide drugu mogućnost i ne uspiju sami u intervenciji zvati roditelja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dijete</w:t>
      </w:r>
      <w:proofErr w:type="gramEnd"/>
      <w:r w:rsidRPr="004215F3">
        <w:rPr>
          <w:rFonts w:ascii="Times New Roman" w:hAnsi="Times New Roman" w:cs="Times New Roman"/>
          <w:sz w:val="24"/>
          <w:szCs w:val="24"/>
        </w:rPr>
        <w:t xml:space="preserve"> koje nije smireno ne može se vratiti u skupinu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uzroke</w:t>
      </w:r>
      <w:proofErr w:type="gramEnd"/>
      <w:r w:rsidRPr="004215F3">
        <w:rPr>
          <w:rFonts w:ascii="Times New Roman" w:hAnsi="Times New Roman" w:cs="Times New Roman"/>
          <w:sz w:val="24"/>
          <w:szCs w:val="24"/>
        </w:rPr>
        <w:t xml:space="preserve"> i ponašanja koja su prethodila zbivanju, opisati u pedagoškoj dokumentaciji, kao i sve indikacije roditelja o mogućem uzroku i poduzetim mjerama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se ekscesne situacije kod djeteta ponavljaju, uz suglasnost roditelja uputiti dijete psihologu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objasniti</w:t>
      </w:r>
      <w:proofErr w:type="gramEnd"/>
      <w:r w:rsidRPr="004215F3">
        <w:rPr>
          <w:rFonts w:ascii="Times New Roman" w:hAnsi="Times New Roman" w:cs="Times New Roman"/>
          <w:sz w:val="24"/>
          <w:szCs w:val="24"/>
        </w:rPr>
        <w:t xml:space="preserve"> roditelju što se dogodilo i što je sve poduzeto u svezi događaja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III.8. PROTOKOL POSTUPANJA KADA STANJE OSOBE KOJA JE DOŠLA PO DIJ</w:t>
      </w:r>
      <w:r w:rsidR="00E33B9D">
        <w:rPr>
          <w:rFonts w:ascii="Times New Roman" w:hAnsi="Times New Roman" w:cs="Times New Roman"/>
          <w:sz w:val="24"/>
          <w:szCs w:val="24"/>
        </w:rPr>
        <w:t xml:space="preserve">ETE UGROŽAVA NJEGOVU SIGURNOST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ako odgojitelj procijeni da je roditelj u takvom psihofizičkom stanju da nije u stanju odvesti dijete iz vrtića odgojitelj je duža</w:t>
      </w:r>
      <w:r w:rsidR="00BD5A68">
        <w:rPr>
          <w:rFonts w:ascii="Times New Roman" w:hAnsi="Times New Roman" w:cs="Times New Roman"/>
          <w:sz w:val="24"/>
          <w:szCs w:val="24"/>
        </w:rPr>
        <w:t xml:space="preserve">n ostati s djetetom u skupini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traži pomoć drugog radn</w:t>
      </w:r>
      <w:r w:rsidR="00E33B9D">
        <w:rPr>
          <w:rFonts w:ascii="Times New Roman" w:hAnsi="Times New Roman" w:cs="Times New Roman"/>
          <w:sz w:val="24"/>
          <w:szCs w:val="24"/>
        </w:rPr>
        <w:t xml:space="preserve">ika koji obavještava ravnatelja, </w:t>
      </w:r>
      <w:r w:rsidRPr="00BD5A68">
        <w:rPr>
          <w:rFonts w:ascii="Times New Roman" w:hAnsi="Times New Roman" w:cs="Times New Roman"/>
          <w:sz w:val="24"/>
          <w:szCs w:val="24"/>
        </w:rPr>
        <w:t xml:space="preserve">koji će izvijestiti drugog roditelja djeteta o situaciji; ukoliko nitko od njih nije prisutan odgojitelj će sam </w:t>
      </w:r>
      <w:r w:rsidR="00BD5A68">
        <w:rPr>
          <w:rFonts w:ascii="Times New Roman" w:hAnsi="Times New Roman" w:cs="Times New Roman"/>
          <w:sz w:val="24"/>
          <w:szCs w:val="24"/>
        </w:rPr>
        <w:t xml:space="preserve">kontaktirati drugog roditelja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je drugi roditelj nedostupan, treba kontaktirati druge osobe koje su ovlašt</w:t>
      </w:r>
      <w:r w:rsidR="00BD5A68">
        <w:rPr>
          <w:rFonts w:ascii="Times New Roman" w:hAnsi="Times New Roman" w:cs="Times New Roman"/>
          <w:sz w:val="24"/>
          <w:szCs w:val="24"/>
        </w:rPr>
        <w:t xml:space="preserve">ene odvesti dijete iz vrtića;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 slučaju potrebe može se pozvati policiju te</w:t>
      </w:r>
      <w:r w:rsidR="00BD5A68">
        <w:rPr>
          <w:rFonts w:ascii="Times New Roman" w:hAnsi="Times New Roman" w:cs="Times New Roman"/>
          <w:sz w:val="24"/>
          <w:szCs w:val="24"/>
        </w:rPr>
        <w:t xml:space="preserve"> ih informirati o situaciji;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ravnatelj je obavezan pozvati oba roditelja na razgovor kojem prisustvuju s</w:t>
      </w:r>
      <w:r w:rsidR="00BD5A68">
        <w:rPr>
          <w:rFonts w:ascii="Times New Roman" w:hAnsi="Times New Roman" w:cs="Times New Roman"/>
          <w:sz w:val="24"/>
          <w:szCs w:val="24"/>
        </w:rPr>
        <w:t xml:space="preserve">tručni suradnik i odgojitelj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zapisuje događaj u knjigu pedagoške dokumentacije i sastavlja Izjavu o događaj</w:t>
      </w:r>
      <w:r w:rsidR="00BD5A68">
        <w:rPr>
          <w:rFonts w:ascii="Times New Roman" w:hAnsi="Times New Roman" w:cs="Times New Roman"/>
          <w:sz w:val="24"/>
          <w:szCs w:val="24"/>
        </w:rPr>
        <w:t xml:space="preserve">u i mjerama koje su poduzete  </w:t>
      </w:r>
    </w:p>
    <w:p w:rsidR="00BD5A68" w:rsidRDefault="004215F3" w:rsidP="004215F3">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ovaj protokol se primjenjuje i kad je osoba ovlaštena za odvođenje djeteta iz vrtića u alkoholiziranom ili drugom neprimjerenom psihofizičkom stanju </w:t>
      </w:r>
    </w:p>
    <w:p w:rsidR="00BD5A68" w:rsidRPr="00BD5A68" w:rsidRDefault="00BD5A68" w:rsidP="00E33B9D">
      <w:pPr>
        <w:pStyle w:val="ListParagraph"/>
        <w:spacing w:line="360" w:lineRule="auto"/>
        <w:ind w:left="780"/>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III.9. PROTOKOL POSTUPANJA KAD RODITELJ NE DOĐE PO DIJETE U VRTIĆ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DO KRAJA TRAJANJA PROGRAMA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roditelj ne preuzme dijete do kraja programa u koje dijete upisano, odgojitelj će pokušati telefonski stupiti u kontakt s roditeljima ili osobama koje je rodite</w:t>
      </w:r>
      <w:r w:rsidR="00BD5A68">
        <w:rPr>
          <w:rFonts w:ascii="Times New Roman" w:hAnsi="Times New Roman" w:cs="Times New Roman"/>
          <w:sz w:val="24"/>
          <w:szCs w:val="24"/>
        </w:rPr>
        <w:t xml:space="preserve">lj ovlastio da preuzmu dijete </w:t>
      </w:r>
    </w:p>
    <w:p w:rsidR="00BD5A68" w:rsidRDefault="00BD5A68" w:rsidP="00BD5A6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ukoliko se do 17.30</w:t>
      </w:r>
      <w:r w:rsidR="004215F3" w:rsidRPr="00BD5A68">
        <w:rPr>
          <w:rFonts w:ascii="Times New Roman" w:hAnsi="Times New Roman" w:cs="Times New Roman"/>
          <w:sz w:val="24"/>
          <w:szCs w:val="24"/>
        </w:rPr>
        <w:t xml:space="preserve"> sati ne uspostavi kontakt, odgojitelj</w:t>
      </w:r>
      <w:r>
        <w:rPr>
          <w:rFonts w:ascii="Times New Roman" w:hAnsi="Times New Roman" w:cs="Times New Roman"/>
          <w:sz w:val="24"/>
          <w:szCs w:val="24"/>
        </w:rPr>
        <w:t xml:space="preserve"> obavještava ravnatelja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je dužan ostati s djetetom do trenutka k</w:t>
      </w:r>
      <w:r w:rsidR="00BD5A68">
        <w:rPr>
          <w:rFonts w:ascii="Times New Roman" w:hAnsi="Times New Roman" w:cs="Times New Roman"/>
          <w:sz w:val="24"/>
          <w:szCs w:val="24"/>
        </w:rPr>
        <w:t xml:space="preserve">ada roditelj stigne po dijete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evidentira nastalu situaciju u k</w:t>
      </w:r>
      <w:r w:rsidR="00BD5A68">
        <w:rPr>
          <w:rFonts w:ascii="Times New Roman" w:hAnsi="Times New Roman" w:cs="Times New Roman"/>
          <w:sz w:val="24"/>
          <w:szCs w:val="24"/>
        </w:rPr>
        <w:t xml:space="preserve">njizi pedagoške dokumentacije </w:t>
      </w:r>
    </w:p>
    <w:p w:rsidR="00BD5A68" w:rsidRDefault="004215F3" w:rsidP="004215F3">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u slučaju da roditelji učestalo kasne po dijete, ravnatelj će s njima obaviti razgovor kako bi se utvrdili razlozi kašnjenja   </w:t>
      </w:r>
    </w:p>
    <w:p w:rsidR="004215F3" w:rsidRPr="004215F3" w:rsidRDefault="004215F3" w:rsidP="004215F3">
      <w:p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lastRenderedPageBreak/>
        <w:t xml:space="preserve">III.10. POSTUPANJE U SLUČAJU DOVOĐENJA ILI ODVOĐENJA DJETETA KADA RODITELJI NE ŽIVE U OBITELJSKOJ ZAJEDNICI ILI POSTOJI NESPORAZUM MEĐU RODITELJIMA </w:t>
      </w:r>
      <w:r w:rsidR="00E33B9D">
        <w:rPr>
          <w:rFonts w:ascii="Times New Roman" w:hAnsi="Times New Roman" w:cs="Times New Roman"/>
          <w:sz w:val="24"/>
          <w:szCs w:val="24"/>
        </w:rPr>
        <w:t xml:space="preserve">OKO SADRŽAJA RODITELJSKE SKRBI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roditelji bez obzira žive li zajedno ili odvojeno ravnopravno, zajednički i sporazumno skrbe o djetetu i imaju jednako pravo informirati se o razvoju i napredovanju djeteta t</w:t>
      </w:r>
      <w:r w:rsidR="00BD5A68">
        <w:rPr>
          <w:rFonts w:ascii="Times New Roman" w:hAnsi="Times New Roman" w:cs="Times New Roman"/>
          <w:sz w:val="24"/>
          <w:szCs w:val="24"/>
        </w:rPr>
        <w:t xml:space="preserve">e o njegovom boravku u vrtiću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u</w:t>
      </w:r>
      <w:proofErr w:type="gramEnd"/>
      <w:r w:rsidRPr="00BD5A68">
        <w:rPr>
          <w:rFonts w:ascii="Times New Roman" w:hAnsi="Times New Roman" w:cs="Times New Roman"/>
          <w:sz w:val="24"/>
          <w:szCs w:val="24"/>
        </w:rPr>
        <w:t xml:space="preserve"> slučaju kada sud odredi s kojim će roditeljem dijete živjeti, navedeni roditelj je dužan ravnatelju ili Us</w:t>
      </w:r>
      <w:r w:rsidR="00BD5A68">
        <w:rPr>
          <w:rFonts w:ascii="Times New Roman" w:hAnsi="Times New Roman" w:cs="Times New Roman"/>
          <w:sz w:val="24"/>
          <w:szCs w:val="24"/>
        </w:rPr>
        <w:t xml:space="preserve">tanovi dostaviti odluku suda.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ako se roditelji nisu odazvali individualnim informacijama, odnosno ako postoje poteškoće u međusobnoj komunikaciji roditelja ili između roditelja i odgojitelja u mjeri da ometaju pravilnu brigu o djetetu ili postoje promjene u djetetovom ponašanju, odgojitelj je dužan obavijestiti ravnatelja </w:t>
      </w:r>
      <w:r w:rsidR="00BD5A68">
        <w:rPr>
          <w:rFonts w:ascii="Times New Roman" w:hAnsi="Times New Roman" w:cs="Times New Roman"/>
          <w:sz w:val="24"/>
          <w:szCs w:val="24"/>
        </w:rPr>
        <w:t xml:space="preserve">o nastaloj situaciji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roditelji su dužni uskladiti dovođenje i odvođenje djeteta sa sudskom odlukom u slučaju kad je sudskom odlukom utvrđeno vrijeme kada dijete b</w:t>
      </w:r>
      <w:r w:rsidR="00BD5A68">
        <w:rPr>
          <w:rFonts w:ascii="Times New Roman" w:hAnsi="Times New Roman" w:cs="Times New Roman"/>
          <w:sz w:val="24"/>
          <w:szCs w:val="24"/>
        </w:rPr>
        <w:t xml:space="preserve">oravi kod pojedinog roditelja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je roditelj lišen roditeljske skrbi, drugi roditelj je obvezan dostaviti ravnatelju ili Ustanovi sudsku odluku u kojoj je utvrđeno lišenje r</w:t>
      </w:r>
      <w:r w:rsidR="00BD5A68">
        <w:rPr>
          <w:rFonts w:ascii="Times New Roman" w:hAnsi="Times New Roman" w:cs="Times New Roman"/>
          <w:sz w:val="24"/>
          <w:szCs w:val="24"/>
        </w:rPr>
        <w:t xml:space="preserve">oditeljske skrbi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roditelj</w:t>
      </w:r>
      <w:proofErr w:type="gramEnd"/>
      <w:r w:rsidRPr="00BD5A68">
        <w:rPr>
          <w:rFonts w:ascii="Times New Roman" w:hAnsi="Times New Roman" w:cs="Times New Roman"/>
          <w:sz w:val="24"/>
          <w:szCs w:val="24"/>
        </w:rPr>
        <w:t xml:space="preserve"> lišen roditeljske skrbi ne može dovoditi ili odvoditi dijete, viđati dijete u vrtiću, odlučivati o njegovom boravku u vrtiću, traži</w:t>
      </w:r>
      <w:r w:rsidR="00BD5A68">
        <w:rPr>
          <w:rFonts w:ascii="Times New Roman" w:hAnsi="Times New Roman" w:cs="Times New Roman"/>
          <w:sz w:val="24"/>
          <w:szCs w:val="24"/>
        </w:rPr>
        <w:t xml:space="preserve">ti informacije o djetetu itd. </w:t>
      </w:r>
    </w:p>
    <w:p w:rsidR="004215F3" w:rsidRP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u slučaju da roditelj koji je lišen roditeljski skrbi postupa protivno gore navedenoj točki, ravnatelj ili tajnik su obvezni odmah o tome obavijestiti policiju, centar za socijalnu skrb i drugog roditelja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III.11. PROTOKOL POSTUPANJA U SLUČAJU NESTANKA DJETETA IZ VRTIĆA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 slučaju kada odgojitelj ustanovi da neko dijete nedostaje, nastojeći zadržati pribranost, poziva najbližu odraslu osobu (drugog odgojitelja ili člana stručnog tima) i tu osobu zadužuje za sig</w:t>
      </w:r>
      <w:r w:rsidR="00BD5A68">
        <w:rPr>
          <w:rFonts w:ascii="Times New Roman" w:hAnsi="Times New Roman" w:cs="Times New Roman"/>
          <w:sz w:val="24"/>
          <w:szCs w:val="24"/>
        </w:rPr>
        <w:t xml:space="preserve">urnost ostale djece u skupini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najprije traži dijete u unutarnjim prostorijama vrtića,</w:t>
      </w:r>
      <w:r w:rsidR="00BD5A68">
        <w:rPr>
          <w:rFonts w:ascii="Times New Roman" w:hAnsi="Times New Roman" w:cs="Times New Roman"/>
          <w:sz w:val="24"/>
          <w:szCs w:val="24"/>
        </w:rPr>
        <w:t xml:space="preserve"> a zatim na vanjskom prostoru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u</w:t>
      </w:r>
      <w:proofErr w:type="gramEnd"/>
      <w:r w:rsidRPr="00BD5A68">
        <w:rPr>
          <w:rFonts w:ascii="Times New Roman" w:hAnsi="Times New Roman" w:cs="Times New Roman"/>
          <w:sz w:val="24"/>
          <w:szCs w:val="24"/>
        </w:rPr>
        <w:t xml:space="preserve"> traženje se uključuju svi raspoloživi radnici, a jedan radnik dežura na ulaznim vratima. Prethodno ih odgojitelj treba uputiti kako se dijete zove, izgled djeteta</w:t>
      </w:r>
      <w:r w:rsidR="00BD5A68">
        <w:rPr>
          <w:rFonts w:ascii="Times New Roman" w:hAnsi="Times New Roman" w:cs="Times New Roman"/>
          <w:sz w:val="24"/>
          <w:szCs w:val="24"/>
        </w:rPr>
        <w:t xml:space="preserve">, </w:t>
      </w:r>
      <w:proofErr w:type="gramStart"/>
      <w:r w:rsidR="00BD5A68">
        <w:rPr>
          <w:rFonts w:ascii="Times New Roman" w:hAnsi="Times New Roman" w:cs="Times New Roman"/>
          <w:sz w:val="24"/>
          <w:szCs w:val="24"/>
        </w:rPr>
        <w:t>dob</w:t>
      </w:r>
      <w:proofErr w:type="gramEnd"/>
      <w:r w:rsidR="00BD5A68">
        <w:rPr>
          <w:rFonts w:ascii="Times New Roman" w:hAnsi="Times New Roman" w:cs="Times New Roman"/>
          <w:sz w:val="24"/>
          <w:szCs w:val="24"/>
        </w:rPr>
        <w:t xml:space="preserve">, kako je odjeveno i sl.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lastRenderedPageBreak/>
        <w:t>svaki nestanak djeteta treba prijaviti ravnatelju</w:t>
      </w:r>
      <w:r w:rsidR="00BD5A68">
        <w:rPr>
          <w:rFonts w:ascii="Times New Roman" w:hAnsi="Times New Roman" w:cs="Times New Roman"/>
          <w:sz w:val="24"/>
          <w:szCs w:val="24"/>
        </w:rPr>
        <w:t xml:space="preserve">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ravnatelj</w:t>
      </w:r>
      <w:proofErr w:type="gramEnd"/>
      <w:r w:rsidRPr="00BD5A68">
        <w:rPr>
          <w:rFonts w:ascii="Times New Roman" w:hAnsi="Times New Roman" w:cs="Times New Roman"/>
          <w:sz w:val="24"/>
          <w:szCs w:val="24"/>
        </w:rPr>
        <w:t xml:space="preserve"> organizira krizni tim koji utvrđuje osobe koje djeluju s ciljem daljnjeg traženja djeteta, osobu koja će obavijestiti roditelje djeteta o nastaloj situaciji te prikuplja podatke o mogućim lokacijama na kojima bi se dijete moglo nalaziti (mjesto rada roditelja, mjesto stanovanja bake i djeda, </w:t>
      </w:r>
      <w:r w:rsidR="00BD5A68">
        <w:rPr>
          <w:rFonts w:ascii="Times New Roman" w:hAnsi="Times New Roman" w:cs="Times New Roman"/>
          <w:sz w:val="24"/>
          <w:szCs w:val="24"/>
        </w:rPr>
        <w:t xml:space="preserve">prijatelja, mjesta igre itd.)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ni tada dijete nije pronađeno u vrtiću ili neposrednoj blizini vrtića, a roditelj potvrdi da nije stiglo kući, ravnatelj o</w:t>
      </w:r>
      <w:r w:rsidR="00BD5A68">
        <w:rPr>
          <w:rFonts w:ascii="Times New Roman" w:hAnsi="Times New Roman" w:cs="Times New Roman"/>
          <w:sz w:val="24"/>
          <w:szCs w:val="24"/>
        </w:rPr>
        <w:t xml:space="preserve">bavještava policijsku postaju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evidentira nastalu situaciju u kn</w:t>
      </w:r>
      <w:r w:rsidR="00BD5A68">
        <w:rPr>
          <w:rFonts w:ascii="Times New Roman" w:hAnsi="Times New Roman" w:cs="Times New Roman"/>
          <w:sz w:val="24"/>
          <w:szCs w:val="24"/>
        </w:rPr>
        <w:t xml:space="preserve">jizi pedagoške dokumentacije </w:t>
      </w:r>
    </w:p>
    <w:p w:rsidR="00BB42ED" w:rsidRDefault="00BD5A68" w:rsidP="00BD5A6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215F3" w:rsidRPr="00BD5A68">
        <w:rPr>
          <w:rFonts w:ascii="Times New Roman" w:hAnsi="Times New Roman" w:cs="Times New Roman"/>
          <w:sz w:val="24"/>
          <w:szCs w:val="24"/>
        </w:rPr>
        <w:t>o pronalasku djeteta obavijestiti sve uključene u p</w:t>
      </w:r>
      <w:r w:rsidR="00BB42ED">
        <w:rPr>
          <w:rFonts w:ascii="Times New Roman" w:hAnsi="Times New Roman" w:cs="Times New Roman"/>
          <w:sz w:val="24"/>
          <w:szCs w:val="24"/>
        </w:rPr>
        <w:t xml:space="preserve">otragu da je dijete pronađeno </w:t>
      </w:r>
    </w:p>
    <w:p w:rsidR="00BB42ED"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mirno i prikladno iskomunicirati s djetetom da je zabrinulo sve za svoju sigurnost i podsjetiti ga n</w:t>
      </w:r>
      <w:r w:rsidR="00BB42ED">
        <w:rPr>
          <w:rFonts w:ascii="Times New Roman" w:hAnsi="Times New Roman" w:cs="Times New Roman"/>
          <w:sz w:val="24"/>
          <w:szCs w:val="24"/>
        </w:rPr>
        <w:t xml:space="preserve">a pravila i sigurno ponašanje </w:t>
      </w:r>
    </w:p>
    <w:p w:rsidR="004215F3" w:rsidRP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komunikaciju s nadležnim ustanovama i medijima obavlja samo i isključivo  ravnatelj  </w:t>
      </w:r>
    </w:p>
    <w:p w:rsidR="004215F3" w:rsidRPr="004215F3" w:rsidRDefault="004215F3" w:rsidP="004215F3">
      <w:pPr>
        <w:spacing w:line="360" w:lineRule="auto"/>
        <w:jc w:val="both"/>
        <w:rPr>
          <w:rFonts w:ascii="Times New Roman" w:hAnsi="Times New Roman" w:cs="Times New Roman"/>
          <w:sz w:val="24"/>
          <w:szCs w:val="24"/>
        </w:rPr>
      </w:pPr>
    </w:p>
    <w:p w:rsidR="00BB42ED" w:rsidRDefault="004215F3" w:rsidP="00BB42ED">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Default="004215F3"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Pr="004215F3" w:rsidRDefault="00DA17AB" w:rsidP="00DA17AB">
      <w:pPr>
        <w:rPr>
          <w:rFonts w:ascii="Times New Roman" w:hAnsi="Times New Roman" w:cs="Times New Roman"/>
          <w:sz w:val="24"/>
          <w:szCs w:val="24"/>
        </w:rPr>
      </w:pPr>
    </w:p>
    <w:p w:rsidR="004215F3" w:rsidRPr="0021056E" w:rsidRDefault="005C71E7" w:rsidP="004215F3">
      <w:pPr>
        <w:spacing w:line="360" w:lineRule="auto"/>
        <w:jc w:val="both"/>
        <w:rPr>
          <w:rFonts w:ascii="Times New Roman" w:hAnsi="Times New Roman" w:cs="Times New Roman"/>
          <w:b/>
          <w:sz w:val="28"/>
          <w:szCs w:val="24"/>
        </w:rPr>
      </w:pPr>
      <w:r w:rsidRPr="0021056E">
        <w:rPr>
          <w:rFonts w:ascii="Times New Roman" w:hAnsi="Times New Roman" w:cs="Times New Roman"/>
          <w:b/>
          <w:sz w:val="28"/>
          <w:szCs w:val="24"/>
        </w:rPr>
        <w:lastRenderedPageBreak/>
        <w:t>I</w:t>
      </w:r>
      <w:r w:rsidR="004215F3" w:rsidRPr="0021056E">
        <w:rPr>
          <w:rFonts w:ascii="Times New Roman" w:hAnsi="Times New Roman" w:cs="Times New Roman"/>
          <w:b/>
          <w:sz w:val="28"/>
          <w:szCs w:val="24"/>
        </w:rPr>
        <w:t xml:space="preserve">V. PRIJELAZNE I ZAVRŠNE ODREDBE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Ove Mjere i protokoli stupaju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snagu danom objave na oglasnoj ploči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Mjere su objavljene </w:t>
      </w:r>
      <w:proofErr w:type="gramStart"/>
      <w:r w:rsidRPr="004215F3">
        <w:rPr>
          <w:rFonts w:ascii="Times New Roman" w:hAnsi="Times New Roman" w:cs="Times New Roman"/>
          <w:sz w:val="24"/>
          <w:szCs w:val="24"/>
        </w:rPr>
        <w:t>dana</w:t>
      </w:r>
      <w:proofErr w:type="gramEnd"/>
      <w:r w:rsidRPr="004215F3">
        <w:rPr>
          <w:rFonts w:ascii="Times New Roman" w:hAnsi="Times New Roman" w:cs="Times New Roman"/>
          <w:sz w:val="24"/>
          <w:szCs w:val="24"/>
        </w:rPr>
        <w:t xml:space="preserve"> </w:t>
      </w:r>
      <w:r w:rsidR="004F7360">
        <w:rPr>
          <w:rFonts w:ascii="Times New Roman" w:hAnsi="Times New Roman" w:cs="Times New Roman"/>
          <w:sz w:val="24"/>
          <w:szCs w:val="24"/>
        </w:rPr>
        <w:t>01.09.2022</w:t>
      </w:r>
      <w:r w:rsidRPr="004215F3">
        <w:rPr>
          <w:rFonts w:ascii="Times New Roman" w:hAnsi="Times New Roman" w:cs="Times New Roman"/>
          <w:sz w:val="24"/>
          <w:szCs w:val="24"/>
        </w:rPr>
        <w:t xml:space="preserve">.godine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Ravnateljica D</w:t>
      </w:r>
      <w:r w:rsidR="00805F5F">
        <w:rPr>
          <w:rFonts w:ascii="Times New Roman" w:hAnsi="Times New Roman" w:cs="Times New Roman"/>
          <w:sz w:val="24"/>
          <w:szCs w:val="24"/>
        </w:rPr>
        <w:t>ječjeg vrtića Poneštrica</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 xml:space="preserve"> </w:t>
      </w:r>
      <w:r w:rsidR="00805F5F">
        <w:rPr>
          <w:rFonts w:ascii="Times New Roman" w:hAnsi="Times New Roman" w:cs="Times New Roman"/>
          <w:sz w:val="24"/>
          <w:szCs w:val="24"/>
        </w:rPr>
        <w:t>______________________________</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w:t>
      </w:r>
      <w:r w:rsidR="00847BE5">
        <w:rPr>
          <w:rFonts w:ascii="Times New Roman" w:hAnsi="Times New Roman" w:cs="Times New Roman"/>
          <w:sz w:val="24"/>
          <w:szCs w:val="24"/>
        </w:rPr>
        <w:t>Monika</w:t>
      </w:r>
      <w:r w:rsidR="00805F5F">
        <w:rPr>
          <w:rFonts w:ascii="Times New Roman" w:hAnsi="Times New Roman" w:cs="Times New Roman"/>
          <w:sz w:val="24"/>
          <w:szCs w:val="24"/>
        </w:rPr>
        <w:t xml:space="preserve"> Vučetić</w:t>
      </w:r>
      <w:r w:rsidR="00847BE5">
        <w:rPr>
          <w:rFonts w:ascii="Times New Roman" w:hAnsi="Times New Roman" w:cs="Times New Roman"/>
          <w:sz w:val="24"/>
          <w:szCs w:val="24"/>
        </w:rPr>
        <w:t xml:space="preserve"> Juretić</w:t>
      </w:r>
      <w:r w:rsidRPr="004215F3">
        <w:rPr>
          <w:rFonts w:ascii="Times New Roman" w:hAnsi="Times New Roman" w:cs="Times New Roman"/>
          <w:sz w:val="24"/>
          <w:szCs w:val="24"/>
        </w:rPr>
        <w:t xml:space="preserve">/ </w:t>
      </w:r>
    </w:p>
    <w:p w:rsidR="00805F5F" w:rsidRDefault="00805F5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p>
    <w:p w:rsidR="00DA17AB" w:rsidRDefault="00DA17AB" w:rsidP="00BA5B4F">
      <w:pPr>
        <w:spacing w:after="0" w:line="240" w:lineRule="auto"/>
        <w:jc w:val="right"/>
        <w:rPr>
          <w:rFonts w:ascii="Times New Roman" w:eastAsia="Times New Roman" w:hAnsi="Times New Roman" w:cs="Times New Roman"/>
          <w:sz w:val="16"/>
          <w:szCs w:val="24"/>
          <w:lang w:val="hr-HR" w:eastAsia="hr-HR"/>
        </w:rPr>
      </w:pPr>
    </w:p>
    <w:p w:rsidR="0021056E" w:rsidRPr="0021056E" w:rsidRDefault="0021056E" w:rsidP="00DA17AB">
      <w:pPr>
        <w:jc w:val="both"/>
        <w:rPr>
          <w:rFonts w:ascii="Times New Roman" w:eastAsia="Calibri" w:hAnsi="Times New Roman" w:cs="Times New Roman"/>
          <w:b/>
          <w:sz w:val="32"/>
          <w:szCs w:val="24"/>
          <w:lang w:val="hr-HR"/>
        </w:rPr>
      </w:pPr>
      <w:r w:rsidRPr="0021056E">
        <w:rPr>
          <w:rFonts w:ascii="Times New Roman" w:hAnsi="Times New Roman" w:cs="Times New Roman"/>
          <w:b/>
          <w:sz w:val="28"/>
        </w:rPr>
        <w:t>V. Prilozi</w:t>
      </w:r>
    </w:p>
    <w:p w:rsidR="00DA17AB" w:rsidRPr="00DA17AB" w:rsidRDefault="00DA17AB" w:rsidP="00DA17AB">
      <w:pPr>
        <w:jc w:val="both"/>
        <w:rPr>
          <w:rFonts w:ascii="Times New Roman" w:eastAsia="Calibri" w:hAnsi="Times New Roman" w:cs="Times New Roman"/>
          <w:b/>
          <w:sz w:val="28"/>
          <w:szCs w:val="24"/>
          <w:lang w:val="hr-HR"/>
        </w:rPr>
      </w:pPr>
      <w:r>
        <w:rPr>
          <w:rFonts w:ascii="Times New Roman" w:eastAsia="Calibri" w:hAnsi="Times New Roman" w:cs="Times New Roman"/>
          <w:b/>
          <w:sz w:val="28"/>
          <w:szCs w:val="24"/>
          <w:lang w:val="hr-HR"/>
        </w:rPr>
        <w:t>Prilog 1.</w:t>
      </w:r>
    </w:p>
    <w:p w:rsidR="004F7360" w:rsidRPr="007309F5" w:rsidRDefault="004F7360" w:rsidP="004F7360">
      <w:pPr>
        <w:jc w:val="center"/>
        <w:rPr>
          <w:rFonts w:ascii="Bookman Old Style" w:hAnsi="Bookman Old Style" w:cs="Times New Roman"/>
          <w:b/>
          <w:i/>
          <w:sz w:val="32"/>
          <w:szCs w:val="24"/>
        </w:rPr>
      </w:pPr>
      <w:r w:rsidRPr="007309F5">
        <w:rPr>
          <w:rFonts w:ascii="Bookman Old Style" w:hAnsi="Bookman Old Style" w:cs="Times New Roman"/>
          <w:b/>
          <w:i/>
          <w:sz w:val="32"/>
          <w:szCs w:val="24"/>
        </w:rPr>
        <w:t>KU</w:t>
      </w:r>
      <w:r w:rsidRPr="007309F5">
        <w:rPr>
          <w:rFonts w:ascii="Bookman Old Style" w:hAnsi="Bookman Old Style" w:cs="Cambria"/>
          <w:b/>
          <w:i/>
          <w:sz w:val="32"/>
          <w:szCs w:val="24"/>
        </w:rPr>
        <w:t>Ć</w:t>
      </w:r>
      <w:r w:rsidRPr="007309F5">
        <w:rPr>
          <w:rFonts w:ascii="Bookman Old Style" w:hAnsi="Bookman Old Style" w:cs="Times New Roman"/>
          <w:b/>
          <w:i/>
          <w:sz w:val="32"/>
          <w:szCs w:val="24"/>
        </w:rPr>
        <w:t>NI RED DJE</w:t>
      </w:r>
      <w:r w:rsidRPr="007309F5">
        <w:rPr>
          <w:rFonts w:ascii="Bookman Old Style" w:hAnsi="Bookman Old Style" w:cs="Cambria"/>
          <w:b/>
          <w:i/>
          <w:sz w:val="32"/>
          <w:szCs w:val="24"/>
        </w:rPr>
        <w:t>Č</w:t>
      </w:r>
      <w:r>
        <w:rPr>
          <w:rFonts w:ascii="Bookman Old Style" w:hAnsi="Bookman Old Style" w:cs="Times New Roman"/>
          <w:b/>
          <w:i/>
          <w:sz w:val="32"/>
          <w:szCs w:val="24"/>
        </w:rPr>
        <w:t>JEG</w:t>
      </w:r>
      <w:r w:rsidRPr="007309F5">
        <w:rPr>
          <w:rFonts w:ascii="Bookman Old Style" w:hAnsi="Bookman Old Style" w:cs="Times New Roman"/>
          <w:b/>
          <w:i/>
          <w:sz w:val="32"/>
          <w:szCs w:val="24"/>
        </w:rPr>
        <w:t xml:space="preserve"> VRTI</w:t>
      </w:r>
      <w:r w:rsidRPr="007309F5">
        <w:rPr>
          <w:rFonts w:ascii="Bookman Old Style" w:hAnsi="Bookman Old Style" w:cs="Cambria"/>
          <w:b/>
          <w:i/>
          <w:sz w:val="32"/>
          <w:szCs w:val="24"/>
        </w:rPr>
        <w:t>Ć</w:t>
      </w:r>
      <w:r w:rsidRPr="007309F5">
        <w:rPr>
          <w:rFonts w:ascii="Bookman Old Style" w:hAnsi="Bookman Old Style" w:cs="Times New Roman"/>
          <w:b/>
          <w:i/>
          <w:sz w:val="32"/>
          <w:szCs w:val="24"/>
        </w:rPr>
        <w:t xml:space="preserve">A </w:t>
      </w:r>
      <w:r w:rsidRPr="007309F5">
        <w:rPr>
          <w:rFonts w:ascii="Bookman Old Style" w:hAnsi="Bookman Old Style" w:cs="Bradley Hand ITC"/>
          <w:b/>
          <w:i/>
          <w:sz w:val="32"/>
          <w:szCs w:val="24"/>
        </w:rPr>
        <w:t>“</w:t>
      </w:r>
      <w:r w:rsidRPr="007309F5">
        <w:rPr>
          <w:rFonts w:ascii="Bookman Old Style" w:hAnsi="Bookman Old Style" w:cs="Times New Roman"/>
          <w:b/>
          <w:i/>
          <w:sz w:val="32"/>
          <w:szCs w:val="24"/>
        </w:rPr>
        <w:t>PONE</w:t>
      </w:r>
      <w:r w:rsidRPr="007309F5">
        <w:rPr>
          <w:rFonts w:ascii="Bookman Old Style" w:hAnsi="Bookman Old Style" w:cs="Bradley Hand ITC"/>
          <w:b/>
          <w:i/>
          <w:sz w:val="32"/>
          <w:szCs w:val="24"/>
        </w:rPr>
        <w:t>Š</w:t>
      </w:r>
      <w:r w:rsidRPr="007309F5">
        <w:rPr>
          <w:rFonts w:ascii="Bookman Old Style" w:hAnsi="Bookman Old Style" w:cs="Times New Roman"/>
          <w:b/>
          <w:i/>
          <w:sz w:val="32"/>
          <w:szCs w:val="24"/>
        </w:rPr>
        <w:t>TRICA</w:t>
      </w:r>
      <w:r w:rsidRPr="007309F5">
        <w:rPr>
          <w:rFonts w:ascii="Bookman Old Style" w:hAnsi="Bookman Old Style" w:cs="Bradley Hand ITC"/>
          <w:b/>
          <w:i/>
          <w:sz w:val="32"/>
          <w:szCs w:val="24"/>
        </w:rPr>
        <w:t>“</w:t>
      </w:r>
      <w:r w:rsidRPr="007309F5">
        <w:rPr>
          <w:rFonts w:ascii="Bookman Old Style" w:hAnsi="Bookman Old Style" w:cs="Times New Roman"/>
          <w:b/>
          <w:i/>
          <w:sz w:val="32"/>
          <w:szCs w:val="24"/>
        </w:rPr>
        <w:t xml:space="preserve"> </w:t>
      </w:r>
    </w:p>
    <w:p w:rsidR="004F7360" w:rsidRPr="007309F5" w:rsidRDefault="004F7360" w:rsidP="004F7360">
      <w:pPr>
        <w:pStyle w:val="NormalWeb"/>
        <w:shd w:val="clear" w:color="auto" w:fill="FFFFFF"/>
        <w:spacing w:before="0" w:beforeAutospacing="0" w:after="240" w:afterAutospacing="0"/>
        <w:textAlignment w:val="baseline"/>
        <w:rPr>
          <w:rFonts w:ascii="Bookman Old Style" w:hAnsi="Bookman Old Style"/>
        </w:rPr>
      </w:pPr>
      <w:r w:rsidRPr="007309F5">
        <w:rPr>
          <w:rFonts w:ascii="Bookman Old Style" w:hAnsi="Bookman Old Style"/>
        </w:rPr>
        <w:tab/>
      </w:r>
    </w:p>
    <w:p w:rsidR="004F7360" w:rsidRPr="00067972" w:rsidRDefault="004F7360" w:rsidP="004F7360">
      <w:pPr>
        <w:pStyle w:val="NormalWeb"/>
        <w:numPr>
          <w:ilvl w:val="0"/>
          <w:numId w:val="21"/>
        </w:numPr>
        <w:shd w:val="clear" w:color="auto" w:fill="FFFFFF"/>
        <w:spacing w:before="0" w:beforeAutospacing="0" w:after="240" w:afterAutospacing="0"/>
        <w:textAlignment w:val="baseline"/>
        <w:rPr>
          <w:rFonts w:ascii="Bookman Old Style" w:hAnsi="Bookman Old Style"/>
          <w:b/>
          <w:sz w:val="28"/>
        </w:rPr>
      </w:pPr>
      <w:r w:rsidRPr="00067972">
        <w:rPr>
          <w:rFonts w:ascii="Bookman Old Style" w:hAnsi="Bookman Old Style"/>
          <w:b/>
          <w:sz w:val="28"/>
        </w:rPr>
        <w:t>Dolazak i odlazak djeteta u/iz vrti</w:t>
      </w:r>
      <w:r w:rsidRPr="00067972">
        <w:rPr>
          <w:rFonts w:ascii="Bookman Old Style" w:hAnsi="Bookman Old Style" w:cs="Cambria"/>
          <w:b/>
          <w:sz w:val="28"/>
        </w:rPr>
        <w:t>ć</w:t>
      </w:r>
      <w:r w:rsidRPr="00067972">
        <w:rPr>
          <w:rFonts w:ascii="Bookman Old Style" w:hAnsi="Bookman Old Style"/>
          <w:b/>
          <w:sz w:val="28"/>
        </w:rPr>
        <w:t>a</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Radno vrijeme vrti</w:t>
      </w:r>
      <w:r w:rsidRPr="00067972">
        <w:rPr>
          <w:rFonts w:ascii="Bookman Old Style" w:hAnsi="Bookman Old Style" w:cs="Cambria"/>
        </w:rPr>
        <w:t>ć</w:t>
      </w:r>
      <w:r w:rsidRPr="00067972">
        <w:rPr>
          <w:rFonts w:ascii="Bookman Old Style" w:hAnsi="Bookman Old Style"/>
        </w:rPr>
        <w:t>a je od 6,</w:t>
      </w:r>
      <w:r>
        <w:rPr>
          <w:rFonts w:ascii="Bookman Old Style" w:hAnsi="Bookman Old Style"/>
        </w:rPr>
        <w:t>30</w:t>
      </w:r>
      <w:r w:rsidRPr="00067972">
        <w:rPr>
          <w:rFonts w:ascii="Bookman Old Style" w:hAnsi="Bookman Old Style"/>
        </w:rPr>
        <w:t xml:space="preserve"> do 17,00 sati</w:t>
      </w:r>
      <w:r>
        <w:rPr>
          <w:rFonts w:ascii="Bookman Old Style" w:hAnsi="Bookman Old Style"/>
        </w:rPr>
        <w:t>/ 6,30 do 16,30 sati</w:t>
      </w:r>
      <w:r w:rsidRPr="00067972">
        <w:rPr>
          <w:rFonts w:ascii="Bookman Old Style" w:hAnsi="Bookman Old Style"/>
        </w:rPr>
        <w:t>;</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Dijete može boraviti u vrti</w:t>
      </w:r>
      <w:r w:rsidRPr="00067972">
        <w:rPr>
          <w:rFonts w:ascii="Bookman Old Style" w:hAnsi="Bookman Old Style" w:cs="Cambria"/>
        </w:rPr>
        <w:t>ć</w:t>
      </w:r>
      <w:r w:rsidRPr="00067972">
        <w:rPr>
          <w:rFonts w:ascii="Bookman Old Style" w:hAnsi="Bookman Old Style"/>
        </w:rPr>
        <w:t>u najdu</w:t>
      </w:r>
      <w:r w:rsidRPr="00067972">
        <w:rPr>
          <w:rFonts w:ascii="Bookman Old Style" w:hAnsi="Bookman Old Style" w:cs="Bradley Hand ITC"/>
        </w:rPr>
        <w:t>ž</w:t>
      </w:r>
      <w:r w:rsidRPr="00067972">
        <w:rPr>
          <w:rFonts w:ascii="Bookman Old Style" w:hAnsi="Bookman Old Style"/>
        </w:rPr>
        <w:t>e 10 sati;</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Roditelj je dužan poštivati radno vrijeme vrti</w:t>
      </w:r>
      <w:r w:rsidRPr="00067972">
        <w:rPr>
          <w:rFonts w:ascii="Bookman Old Style" w:hAnsi="Bookman Old Style" w:cs="Cambria"/>
        </w:rPr>
        <w:t>ć</w:t>
      </w:r>
      <w:r w:rsidRPr="00067972">
        <w:rPr>
          <w:rFonts w:ascii="Bookman Old Style" w:hAnsi="Bookman Old Style"/>
        </w:rPr>
        <w:t>a (u slu</w:t>
      </w:r>
      <w:r w:rsidRPr="00067972">
        <w:rPr>
          <w:rFonts w:ascii="Bookman Old Style" w:hAnsi="Bookman Old Style" w:cs="Cambria"/>
        </w:rPr>
        <w:t>č</w:t>
      </w:r>
      <w:r w:rsidRPr="00067972">
        <w:rPr>
          <w:rFonts w:ascii="Bookman Old Style" w:hAnsi="Bookman Old Style"/>
        </w:rPr>
        <w:t>aju u</w:t>
      </w:r>
      <w:r w:rsidRPr="00067972">
        <w:rPr>
          <w:rFonts w:ascii="Bookman Old Style" w:hAnsi="Bookman Old Style" w:cs="Cambria"/>
        </w:rPr>
        <w:t>č</w:t>
      </w:r>
      <w:r w:rsidRPr="00067972">
        <w:rPr>
          <w:rFonts w:ascii="Bookman Old Style" w:hAnsi="Bookman Old Style"/>
        </w:rPr>
        <w:t>estalog ka</w:t>
      </w:r>
      <w:r w:rsidRPr="00067972">
        <w:rPr>
          <w:rFonts w:ascii="Bookman Old Style" w:hAnsi="Bookman Old Style" w:cs="Bradley Hand ITC"/>
        </w:rPr>
        <w:t>š</w:t>
      </w:r>
      <w:r w:rsidRPr="00067972">
        <w:rPr>
          <w:rFonts w:ascii="Bookman Old Style" w:hAnsi="Bookman Old Style"/>
        </w:rPr>
        <w:t>njenja roditelja po dijete (vi</w:t>
      </w:r>
      <w:r w:rsidRPr="00067972">
        <w:rPr>
          <w:rFonts w:ascii="Bookman Old Style" w:hAnsi="Bookman Old Style" w:cs="Bradley Hand ITC"/>
        </w:rPr>
        <w:t>š</w:t>
      </w:r>
      <w:r w:rsidRPr="00067972">
        <w:rPr>
          <w:rFonts w:ascii="Bookman Old Style" w:hAnsi="Bookman Old Style"/>
        </w:rPr>
        <w:t>e od 3 puta), vrti</w:t>
      </w:r>
      <w:r w:rsidRPr="00067972">
        <w:rPr>
          <w:rFonts w:ascii="Bookman Old Style" w:hAnsi="Bookman Old Style" w:cs="Cambria"/>
        </w:rPr>
        <w:t>ć</w:t>
      </w:r>
      <w:r w:rsidRPr="00067972">
        <w:rPr>
          <w:rFonts w:ascii="Bookman Old Style" w:hAnsi="Bookman Old Style"/>
        </w:rPr>
        <w:t xml:space="preserve"> je du</w:t>
      </w:r>
      <w:r w:rsidRPr="00067972">
        <w:rPr>
          <w:rFonts w:ascii="Bookman Old Style" w:hAnsi="Bookman Old Style" w:cs="Bradley Hand ITC"/>
        </w:rPr>
        <w:t>ž</w:t>
      </w:r>
      <w:r w:rsidRPr="00067972">
        <w:rPr>
          <w:rFonts w:ascii="Bookman Old Style" w:hAnsi="Bookman Old Style"/>
        </w:rPr>
        <w:t>an o istome obavijestiti Centar za socijalnu skrb)</w:t>
      </w:r>
      <w:r>
        <w:rPr>
          <w:rFonts w:ascii="Bookman Old Style" w:hAnsi="Bookman Old Style"/>
        </w:rPr>
        <w:t>;</w:t>
      </w:r>
    </w:p>
    <w:p w:rsidR="004F7360"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Doru</w:t>
      </w:r>
      <w:r w:rsidRPr="00067972">
        <w:rPr>
          <w:rFonts w:ascii="Bookman Old Style" w:hAnsi="Bookman Old Style" w:cs="Cambria"/>
        </w:rPr>
        <w:t>č</w:t>
      </w:r>
      <w:r w:rsidRPr="00067972">
        <w:rPr>
          <w:rFonts w:ascii="Bookman Old Style" w:hAnsi="Bookman Old Style"/>
        </w:rPr>
        <w:t>ak se poslu</w:t>
      </w:r>
      <w:r w:rsidRPr="00D115CA">
        <w:rPr>
          <w:rFonts w:ascii="Bookman Old Style" w:hAnsi="Bookman Old Style" w:cs="Bradley Hand ITC"/>
        </w:rPr>
        <w:t>ž</w:t>
      </w:r>
      <w:r w:rsidRPr="00D115CA">
        <w:rPr>
          <w:rFonts w:ascii="Bookman Old Style" w:hAnsi="Bookman Old Style"/>
        </w:rPr>
        <w:t>uje od 7,30 do 9,00, nakon toga doru</w:t>
      </w:r>
      <w:r w:rsidRPr="00D115CA">
        <w:rPr>
          <w:rFonts w:ascii="Bookman Old Style" w:hAnsi="Bookman Old Style" w:cs="Cambria"/>
        </w:rPr>
        <w:t>č</w:t>
      </w:r>
      <w:r w:rsidRPr="00D115CA">
        <w:rPr>
          <w:rFonts w:ascii="Bookman Old Style" w:hAnsi="Bookman Old Style"/>
        </w:rPr>
        <w:t>ak se vi</w:t>
      </w:r>
      <w:r w:rsidRPr="00D115CA">
        <w:rPr>
          <w:rFonts w:ascii="Bookman Old Style" w:hAnsi="Bookman Old Style" w:cs="Bradley Hand ITC"/>
        </w:rPr>
        <w:t>š</w:t>
      </w:r>
      <w:r w:rsidRPr="00D115CA">
        <w:rPr>
          <w:rFonts w:ascii="Bookman Old Style" w:hAnsi="Bookman Old Style"/>
        </w:rPr>
        <w:t>e ne poslu</w:t>
      </w:r>
      <w:r w:rsidRPr="00D115CA">
        <w:rPr>
          <w:rFonts w:ascii="Bookman Old Style" w:hAnsi="Bookman Old Style" w:cs="Bradley Hand ITC"/>
        </w:rPr>
        <w:t>ž</w:t>
      </w:r>
      <w:r w:rsidRPr="00D115CA">
        <w:rPr>
          <w:rFonts w:ascii="Bookman Old Style" w:hAnsi="Bookman Old Style"/>
        </w:rPr>
        <w:t>uje;</w:t>
      </w:r>
    </w:p>
    <w:p w:rsidR="004F7360" w:rsidRPr="00D115CA" w:rsidRDefault="004F7360" w:rsidP="004F7360">
      <w:pPr>
        <w:pStyle w:val="ListParagraph"/>
        <w:numPr>
          <w:ilvl w:val="0"/>
          <w:numId w:val="22"/>
        </w:numPr>
        <w:spacing w:line="240" w:lineRule="auto"/>
        <w:jc w:val="both"/>
        <w:rPr>
          <w:rFonts w:ascii="Bookman Old Style" w:hAnsi="Bookman Old Style" w:cs="Times New Roman"/>
          <w:sz w:val="24"/>
          <w:szCs w:val="32"/>
        </w:rPr>
      </w:pPr>
      <w:r w:rsidRPr="00D115CA">
        <w:rPr>
          <w:rFonts w:ascii="Bookman Old Style" w:hAnsi="Bookman Old Style" w:cs="Times New Roman"/>
          <w:sz w:val="24"/>
          <w:szCs w:val="32"/>
        </w:rPr>
        <w:t xml:space="preserve">Dnevni odmor djece u vrtiću je </w:t>
      </w:r>
      <w:proofErr w:type="gramStart"/>
      <w:r w:rsidRPr="00D115CA">
        <w:rPr>
          <w:rFonts w:ascii="Bookman Old Style" w:hAnsi="Bookman Old Style" w:cs="Times New Roman"/>
          <w:sz w:val="24"/>
          <w:szCs w:val="32"/>
        </w:rPr>
        <w:t>od</w:t>
      </w:r>
      <w:proofErr w:type="gramEnd"/>
      <w:r w:rsidRPr="00D115CA">
        <w:rPr>
          <w:rFonts w:ascii="Bookman Old Style" w:hAnsi="Bookman Old Style" w:cs="Times New Roman"/>
          <w:sz w:val="24"/>
          <w:szCs w:val="32"/>
        </w:rPr>
        <w:t xml:space="preserve"> 13:00 do 15:00 sati.</w:t>
      </w:r>
      <w:r>
        <w:rPr>
          <w:rFonts w:ascii="Bookman Old Style" w:hAnsi="Bookman Old Style" w:cs="Times New Roman"/>
          <w:sz w:val="24"/>
          <w:szCs w:val="32"/>
        </w:rPr>
        <w:t xml:space="preserve"> </w:t>
      </w:r>
      <w:r w:rsidRPr="00D115CA">
        <w:rPr>
          <w:rFonts w:ascii="Bookman Old Style" w:hAnsi="Bookman Old Style" w:cs="Times New Roman"/>
          <w:sz w:val="24"/>
          <w:szCs w:val="32"/>
        </w:rPr>
        <w:t xml:space="preserve">Molimo roditelje koji po djecu planiraju doći u to vrijeme, da to unaprijed najave odgajatelju, </w:t>
      </w:r>
      <w:proofErr w:type="gramStart"/>
      <w:r w:rsidRPr="00D115CA">
        <w:rPr>
          <w:rFonts w:ascii="Bookman Old Style" w:hAnsi="Bookman Old Style" w:cs="Times New Roman"/>
          <w:sz w:val="24"/>
          <w:szCs w:val="32"/>
        </w:rPr>
        <w:t>te</w:t>
      </w:r>
      <w:proofErr w:type="gramEnd"/>
      <w:r w:rsidRPr="00D115CA">
        <w:rPr>
          <w:rFonts w:ascii="Bookman Old Style" w:hAnsi="Bookman Old Style" w:cs="Times New Roman"/>
          <w:sz w:val="24"/>
          <w:szCs w:val="32"/>
        </w:rPr>
        <w:t xml:space="preserve"> prilikom preuzimanja djeteta budu što tiši i tome pouče i svoje dijete.</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Po dijete mogu do</w:t>
      </w:r>
      <w:r w:rsidRPr="00067972">
        <w:rPr>
          <w:rFonts w:ascii="Bookman Old Style" w:hAnsi="Bookman Old Style" w:cs="Cambria"/>
        </w:rPr>
        <w:t>ć</w:t>
      </w:r>
      <w:r w:rsidRPr="00067972">
        <w:rPr>
          <w:rFonts w:ascii="Bookman Old Style" w:hAnsi="Bookman Old Style"/>
        </w:rPr>
        <w:t>i samo one osobe koje su roditelji naveli u izjavi o preuzimanju djeteta iz vrti</w:t>
      </w:r>
      <w:r w:rsidRPr="00067972">
        <w:rPr>
          <w:rFonts w:ascii="Bookman Old Style" w:hAnsi="Bookman Old Style" w:cs="Cambria"/>
        </w:rPr>
        <w:t>ć</w:t>
      </w:r>
      <w:r w:rsidRPr="00067972">
        <w:rPr>
          <w:rFonts w:ascii="Bookman Old Style" w:hAnsi="Bookman Old Style"/>
        </w:rPr>
        <w:t>a. Maloljetnim osobama nije dopu</w:t>
      </w:r>
      <w:r w:rsidRPr="00067972">
        <w:rPr>
          <w:rFonts w:ascii="Bookman Old Style" w:hAnsi="Bookman Old Style" w:cs="Bradley Hand ITC"/>
        </w:rPr>
        <w:t>š</w:t>
      </w:r>
      <w:r w:rsidRPr="00067972">
        <w:rPr>
          <w:rFonts w:ascii="Bookman Old Style" w:hAnsi="Bookman Old Style"/>
        </w:rPr>
        <w:t>teno dovo</w:t>
      </w:r>
      <w:r w:rsidRPr="00067972">
        <w:rPr>
          <w:rFonts w:ascii="Bookman Old Style" w:hAnsi="Bookman Old Style" w:cs="Cambria"/>
        </w:rPr>
        <w:t>đ</w:t>
      </w:r>
      <w:r w:rsidRPr="00067972">
        <w:rPr>
          <w:rFonts w:ascii="Bookman Old Style" w:hAnsi="Bookman Old Style"/>
        </w:rPr>
        <w:t>enje ili odvo</w:t>
      </w:r>
      <w:r w:rsidRPr="00067972">
        <w:rPr>
          <w:rFonts w:ascii="Bookman Old Style" w:hAnsi="Bookman Old Style" w:cs="Cambria"/>
        </w:rPr>
        <w:t>đ</w:t>
      </w:r>
      <w:r w:rsidRPr="00067972">
        <w:rPr>
          <w:rFonts w:ascii="Bookman Old Style" w:hAnsi="Bookman Old Style"/>
        </w:rPr>
        <w:t>enje djeteta iz vrti</w:t>
      </w:r>
      <w:r w:rsidRPr="00067972">
        <w:rPr>
          <w:rFonts w:ascii="Bookman Old Style" w:hAnsi="Bookman Old Style" w:cs="Cambria"/>
        </w:rPr>
        <w:t>ć</w:t>
      </w:r>
      <w:r w:rsidRPr="00067972">
        <w:rPr>
          <w:rFonts w:ascii="Bookman Old Style" w:hAnsi="Bookman Old Style"/>
        </w:rPr>
        <w:t>a;</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Osoba u alkoholiziranom stanju ne može preuzeti dijete iz vrti</w:t>
      </w:r>
      <w:r w:rsidRPr="00067972">
        <w:rPr>
          <w:rFonts w:ascii="Bookman Old Style" w:hAnsi="Bookman Old Style" w:cs="Cambria"/>
        </w:rPr>
        <w:t>ć</w:t>
      </w:r>
      <w:r w:rsidRPr="00067972">
        <w:rPr>
          <w:rFonts w:ascii="Bookman Old Style" w:hAnsi="Bookman Old Style"/>
        </w:rPr>
        <w:t>a (u tom je slu</w:t>
      </w:r>
      <w:r w:rsidRPr="00067972">
        <w:rPr>
          <w:rFonts w:ascii="Bookman Old Style" w:hAnsi="Bookman Old Style" w:cs="Cambria"/>
        </w:rPr>
        <w:t>č</w:t>
      </w:r>
      <w:r w:rsidRPr="00067972">
        <w:rPr>
          <w:rFonts w:ascii="Bookman Old Style" w:hAnsi="Bookman Old Style"/>
        </w:rPr>
        <w:t>aju vrti</w:t>
      </w:r>
      <w:r w:rsidRPr="00067972">
        <w:rPr>
          <w:rFonts w:ascii="Bookman Old Style" w:hAnsi="Bookman Old Style" w:cs="Cambria"/>
        </w:rPr>
        <w:t>ć</w:t>
      </w:r>
      <w:r w:rsidRPr="00067972">
        <w:rPr>
          <w:rFonts w:ascii="Bookman Old Style" w:hAnsi="Bookman Old Style"/>
        </w:rPr>
        <w:t xml:space="preserve"> du</w:t>
      </w:r>
      <w:r w:rsidRPr="00067972">
        <w:rPr>
          <w:rFonts w:ascii="Bookman Old Style" w:hAnsi="Bookman Old Style" w:cs="Bradley Hand ITC"/>
        </w:rPr>
        <w:t>ž</w:t>
      </w:r>
      <w:r w:rsidRPr="00067972">
        <w:rPr>
          <w:rFonts w:ascii="Bookman Old Style" w:hAnsi="Bookman Old Style"/>
        </w:rPr>
        <w:t>an obavjestiti Centar za socijalnu skrb)</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Pri dovo</w:t>
      </w:r>
      <w:r w:rsidRPr="00067972">
        <w:rPr>
          <w:rFonts w:ascii="Bookman Old Style" w:hAnsi="Bookman Old Style" w:cs="Cambria"/>
        </w:rPr>
        <w:t>đ</w:t>
      </w:r>
      <w:r w:rsidRPr="00067972">
        <w:rPr>
          <w:rFonts w:ascii="Bookman Old Style" w:hAnsi="Bookman Old Style"/>
        </w:rPr>
        <w:t>enju i odvo</w:t>
      </w:r>
      <w:r w:rsidRPr="00067972">
        <w:rPr>
          <w:rFonts w:ascii="Bookman Old Style" w:hAnsi="Bookman Old Style" w:cs="Cambria"/>
        </w:rPr>
        <w:t>đ</w:t>
      </w:r>
      <w:r w:rsidRPr="00067972">
        <w:rPr>
          <w:rFonts w:ascii="Bookman Old Style" w:hAnsi="Bookman Old Style"/>
        </w:rPr>
        <w:t>enju djeteta iz vrti</w:t>
      </w:r>
      <w:r w:rsidRPr="00067972">
        <w:rPr>
          <w:rFonts w:ascii="Bookman Old Style" w:hAnsi="Bookman Old Style" w:cs="Cambria"/>
        </w:rPr>
        <w:t>ć</w:t>
      </w:r>
      <w:r w:rsidRPr="00067972">
        <w:rPr>
          <w:rFonts w:ascii="Bookman Old Style" w:hAnsi="Bookman Old Style"/>
        </w:rPr>
        <w:t>a obavezno je osobno se javiti odgojitelju (mati</w:t>
      </w:r>
      <w:r w:rsidRPr="00067972">
        <w:rPr>
          <w:rFonts w:ascii="Bookman Old Style" w:hAnsi="Bookman Old Style" w:cs="Cambria"/>
        </w:rPr>
        <w:t>č</w:t>
      </w:r>
      <w:r w:rsidRPr="00067972">
        <w:rPr>
          <w:rFonts w:ascii="Bookman Old Style" w:hAnsi="Bookman Old Style"/>
        </w:rPr>
        <w:t>nom odgojitelju ili odgojitelju skupine u kojoj dijete boravi);</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Roditelj je dužan obavijestiti mati</w:t>
      </w:r>
      <w:r w:rsidRPr="00067972">
        <w:rPr>
          <w:rFonts w:ascii="Bookman Old Style" w:hAnsi="Bookman Old Style" w:cs="Cambria"/>
        </w:rPr>
        <w:t>č</w:t>
      </w:r>
      <w:r w:rsidRPr="00067972">
        <w:rPr>
          <w:rFonts w:ascii="Bookman Old Style" w:hAnsi="Bookman Old Style"/>
        </w:rPr>
        <w:t>nog odgojitelja o svakoj promjeni adrese i broja telefona, te osoba koje mogu odvoditi i dovoditi dijete;</w:t>
      </w:r>
    </w:p>
    <w:p w:rsidR="004F7360" w:rsidRPr="00642CB7"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b/>
        </w:rPr>
      </w:pPr>
      <w:r w:rsidRPr="00642CB7">
        <w:rPr>
          <w:rFonts w:ascii="Bookman Old Style" w:hAnsi="Bookman Old Style"/>
          <w:b/>
        </w:rPr>
        <w:t>Zbog odgojno-obrazovnog rada koji odgojitelji provode s djecom preporu</w:t>
      </w:r>
      <w:r w:rsidRPr="00642CB7">
        <w:rPr>
          <w:rFonts w:ascii="Bookman Old Style" w:hAnsi="Bookman Old Style" w:cs="Cambria"/>
          <w:b/>
        </w:rPr>
        <w:t>č</w:t>
      </w:r>
      <w:r w:rsidRPr="00642CB7">
        <w:rPr>
          <w:rFonts w:ascii="Bookman Old Style" w:hAnsi="Bookman Old Style"/>
          <w:b/>
        </w:rPr>
        <w:t>amo dovo</w:t>
      </w:r>
      <w:r w:rsidRPr="00642CB7">
        <w:rPr>
          <w:rFonts w:ascii="Bookman Old Style" w:hAnsi="Bookman Old Style" w:cs="Cambria"/>
          <w:b/>
        </w:rPr>
        <w:t>đ</w:t>
      </w:r>
      <w:r w:rsidRPr="00642CB7">
        <w:rPr>
          <w:rFonts w:ascii="Bookman Old Style" w:hAnsi="Bookman Old Style"/>
          <w:b/>
        </w:rPr>
        <w:t>enje djeteta u vrti</w:t>
      </w:r>
      <w:r w:rsidRPr="00642CB7">
        <w:rPr>
          <w:rFonts w:ascii="Bookman Old Style" w:hAnsi="Bookman Old Style" w:cs="Cambria"/>
          <w:b/>
        </w:rPr>
        <w:t>ć</w:t>
      </w:r>
      <w:r w:rsidRPr="00642CB7">
        <w:rPr>
          <w:rFonts w:ascii="Bookman Old Style" w:hAnsi="Bookman Old Style"/>
          <w:b/>
        </w:rPr>
        <w:t xml:space="preserve"> do 9,00 sati; u slu</w:t>
      </w:r>
      <w:r w:rsidRPr="00642CB7">
        <w:rPr>
          <w:rFonts w:ascii="Bookman Old Style" w:hAnsi="Bookman Old Style" w:cs="Cambria"/>
          <w:b/>
        </w:rPr>
        <w:t>č</w:t>
      </w:r>
      <w:r w:rsidRPr="00642CB7">
        <w:rPr>
          <w:rFonts w:ascii="Bookman Old Style" w:hAnsi="Bookman Old Style"/>
          <w:b/>
        </w:rPr>
        <w:t xml:space="preserve">aju </w:t>
      </w:r>
      <w:r w:rsidRPr="00642CB7">
        <w:rPr>
          <w:rFonts w:ascii="Bookman Old Style" w:hAnsi="Bookman Old Style"/>
          <w:b/>
          <w:color w:val="FF0000"/>
        </w:rPr>
        <w:t>opravdanog</w:t>
      </w:r>
      <w:r w:rsidRPr="00642CB7">
        <w:rPr>
          <w:rFonts w:ascii="Bookman Old Style" w:hAnsi="Bookman Old Style"/>
          <w:b/>
        </w:rPr>
        <w:t xml:space="preserve"> ka</w:t>
      </w:r>
      <w:r w:rsidRPr="00642CB7">
        <w:rPr>
          <w:rFonts w:ascii="Bookman Old Style" w:hAnsi="Bookman Old Style" w:cs="Bradley Hand ITC"/>
          <w:b/>
        </w:rPr>
        <w:t>š</w:t>
      </w:r>
      <w:r w:rsidRPr="00642CB7">
        <w:rPr>
          <w:rFonts w:ascii="Bookman Old Style" w:hAnsi="Bookman Old Style"/>
          <w:b/>
        </w:rPr>
        <w:t>njenja obavezno je isto unaprijed najaviti odgajateljima;</w:t>
      </w:r>
    </w:p>
    <w:p w:rsidR="004F7360" w:rsidRPr="00067972" w:rsidRDefault="004F7360" w:rsidP="004F7360">
      <w:pPr>
        <w:pStyle w:val="NormalWeb"/>
        <w:numPr>
          <w:ilvl w:val="0"/>
          <w:numId w:val="22"/>
        </w:numPr>
        <w:shd w:val="clear" w:color="auto" w:fill="FFFFFF"/>
        <w:spacing w:before="0" w:beforeAutospacing="0" w:after="240" w:afterAutospacing="0"/>
        <w:jc w:val="both"/>
        <w:textAlignment w:val="baseline"/>
        <w:rPr>
          <w:rFonts w:ascii="Bookman Old Style" w:hAnsi="Bookman Old Style"/>
        </w:rPr>
      </w:pPr>
      <w:r w:rsidRPr="00067972">
        <w:rPr>
          <w:rFonts w:ascii="Bookman Old Style" w:hAnsi="Bookman Old Style"/>
        </w:rPr>
        <w:t>U slu</w:t>
      </w:r>
      <w:r w:rsidRPr="00067972">
        <w:rPr>
          <w:rFonts w:ascii="Bookman Old Style" w:hAnsi="Bookman Old Style" w:cs="Cambria"/>
        </w:rPr>
        <w:t>č</w:t>
      </w:r>
      <w:r w:rsidRPr="00067972">
        <w:rPr>
          <w:rFonts w:ascii="Bookman Old Style" w:hAnsi="Bookman Old Style"/>
        </w:rPr>
        <w:t>aju izostanka djeteta iz vrti</w:t>
      </w:r>
      <w:r w:rsidRPr="00067972">
        <w:rPr>
          <w:rFonts w:ascii="Bookman Old Style" w:hAnsi="Bookman Old Style" w:cs="Cambria"/>
        </w:rPr>
        <w:t>ć</w:t>
      </w:r>
      <w:r w:rsidRPr="00067972">
        <w:rPr>
          <w:rFonts w:ascii="Bookman Old Style" w:hAnsi="Bookman Old Style"/>
        </w:rPr>
        <w:t>a (bolest, putovanje i sl.) obavijestite odgojitelja o razlozima i vremenu izostanka</w:t>
      </w:r>
      <w:r>
        <w:rPr>
          <w:rFonts w:ascii="Bookman Old Style" w:hAnsi="Bookman Old Style"/>
        </w:rPr>
        <w:t>.</w:t>
      </w:r>
    </w:p>
    <w:p w:rsidR="004F7360" w:rsidRDefault="004F7360" w:rsidP="004F7360">
      <w:pPr>
        <w:pStyle w:val="NormalWeb"/>
        <w:shd w:val="clear" w:color="auto" w:fill="FFFFFF"/>
        <w:spacing w:before="0" w:beforeAutospacing="0" w:after="240" w:afterAutospacing="0"/>
        <w:textAlignment w:val="baseline"/>
        <w:rPr>
          <w:rFonts w:ascii="Bookman Old Style" w:hAnsi="Bookman Old Style"/>
        </w:rPr>
      </w:pPr>
    </w:p>
    <w:p w:rsidR="004F7360" w:rsidRDefault="004F7360" w:rsidP="004F7360">
      <w:pPr>
        <w:pStyle w:val="NormalWeb"/>
        <w:shd w:val="clear" w:color="auto" w:fill="FFFFFF"/>
        <w:spacing w:before="0" w:beforeAutospacing="0" w:after="240" w:afterAutospacing="0"/>
        <w:textAlignment w:val="baseline"/>
        <w:rPr>
          <w:rFonts w:ascii="Bookman Old Style" w:hAnsi="Bookman Old Style"/>
        </w:rPr>
      </w:pPr>
    </w:p>
    <w:p w:rsidR="004F7360" w:rsidRPr="00067972" w:rsidRDefault="004F7360" w:rsidP="004F7360">
      <w:pPr>
        <w:pStyle w:val="NormalWeb"/>
        <w:shd w:val="clear" w:color="auto" w:fill="FFFFFF"/>
        <w:spacing w:before="0" w:beforeAutospacing="0" w:after="240" w:afterAutospacing="0"/>
        <w:textAlignment w:val="baseline"/>
        <w:rPr>
          <w:rFonts w:ascii="Bookman Old Style" w:hAnsi="Bookman Old Style"/>
        </w:rPr>
      </w:pPr>
    </w:p>
    <w:p w:rsidR="004F7360" w:rsidRPr="00067972" w:rsidRDefault="004F7360" w:rsidP="004F7360">
      <w:pPr>
        <w:pStyle w:val="NormalWeb"/>
        <w:numPr>
          <w:ilvl w:val="0"/>
          <w:numId w:val="21"/>
        </w:numPr>
        <w:shd w:val="clear" w:color="auto" w:fill="FFFFFF"/>
        <w:spacing w:before="0" w:beforeAutospacing="0" w:after="240" w:afterAutospacing="0"/>
        <w:textAlignment w:val="baseline"/>
        <w:rPr>
          <w:rFonts w:ascii="Bookman Old Style" w:hAnsi="Bookman Old Style"/>
          <w:b/>
          <w:sz w:val="28"/>
        </w:rPr>
      </w:pPr>
      <w:r w:rsidRPr="00067972">
        <w:rPr>
          <w:rFonts w:ascii="Bookman Old Style" w:hAnsi="Bookman Old Style"/>
          <w:b/>
          <w:sz w:val="28"/>
        </w:rPr>
        <w:t>Sigurnost</w:t>
      </w:r>
    </w:p>
    <w:p w:rsidR="004F7360" w:rsidRPr="00067972" w:rsidRDefault="004F7360" w:rsidP="004F7360">
      <w:pPr>
        <w:pStyle w:val="NormalWeb"/>
        <w:numPr>
          <w:ilvl w:val="1"/>
          <w:numId w:val="23"/>
        </w:numPr>
        <w:shd w:val="clear" w:color="auto" w:fill="FFFFFF"/>
        <w:spacing w:before="0" w:beforeAutospacing="0" w:after="240" w:afterAutospacing="0"/>
        <w:ind w:left="1276"/>
        <w:jc w:val="both"/>
        <w:textAlignment w:val="baseline"/>
        <w:rPr>
          <w:rFonts w:ascii="Bookman Old Style" w:hAnsi="Bookman Old Style"/>
        </w:rPr>
      </w:pPr>
      <w:r w:rsidRPr="00067972">
        <w:rPr>
          <w:rFonts w:ascii="Bookman Old Style" w:hAnsi="Bookman Old Style"/>
        </w:rPr>
        <w:t>Pri ulasku i izlasku iz vrti</w:t>
      </w:r>
      <w:r w:rsidRPr="00067972">
        <w:rPr>
          <w:rFonts w:ascii="Bookman Old Style" w:hAnsi="Bookman Old Style" w:cs="Cambria"/>
        </w:rPr>
        <w:t>ć</w:t>
      </w:r>
      <w:r w:rsidRPr="00067972">
        <w:rPr>
          <w:rFonts w:ascii="Bookman Old Style" w:hAnsi="Bookman Old Style"/>
        </w:rPr>
        <w:t>a iza sebe obavezno zatvarajte vrata;</w:t>
      </w:r>
    </w:p>
    <w:p w:rsidR="004F7360" w:rsidRPr="00067972" w:rsidRDefault="004F7360" w:rsidP="004F7360">
      <w:pPr>
        <w:pStyle w:val="NormalWeb"/>
        <w:numPr>
          <w:ilvl w:val="1"/>
          <w:numId w:val="23"/>
        </w:numPr>
        <w:shd w:val="clear" w:color="auto" w:fill="FFFFFF"/>
        <w:spacing w:before="0" w:beforeAutospacing="0" w:after="240" w:afterAutospacing="0"/>
        <w:ind w:left="1276"/>
        <w:jc w:val="both"/>
        <w:textAlignment w:val="baseline"/>
        <w:rPr>
          <w:rFonts w:ascii="Bookman Old Style" w:hAnsi="Bookman Old Style"/>
        </w:rPr>
      </w:pPr>
      <w:r w:rsidRPr="00067972">
        <w:rPr>
          <w:rFonts w:ascii="Bookman Old Style" w:hAnsi="Bookman Old Style"/>
        </w:rPr>
        <w:t xml:space="preserve">Sve odrasle osobe (zaposlenici i korisnici usluga) dužne su upoznati ravnatelja o svakoj </w:t>
      </w:r>
      <w:r w:rsidRPr="00067972">
        <w:rPr>
          <w:rFonts w:ascii="Bookman Old Style" w:hAnsi="Bookman Old Style" w:cs="Cambria"/>
        </w:rPr>
        <w:t>č</w:t>
      </w:r>
      <w:r w:rsidRPr="00067972">
        <w:rPr>
          <w:rFonts w:ascii="Bookman Old Style" w:hAnsi="Bookman Old Style"/>
        </w:rPr>
        <w:t>injenici za koju smatraju da predstavlja opasnost po sigurnost i zdravlje djece ili odraslih;</w:t>
      </w:r>
    </w:p>
    <w:p w:rsidR="004F7360" w:rsidRPr="00067972" w:rsidRDefault="004F7360" w:rsidP="004F7360">
      <w:pPr>
        <w:pStyle w:val="NormalWeb"/>
        <w:numPr>
          <w:ilvl w:val="1"/>
          <w:numId w:val="23"/>
        </w:numPr>
        <w:shd w:val="clear" w:color="auto" w:fill="FFFFFF"/>
        <w:spacing w:before="0" w:beforeAutospacing="0" w:after="240" w:afterAutospacing="0"/>
        <w:ind w:left="1276"/>
        <w:jc w:val="both"/>
        <w:textAlignment w:val="baseline"/>
        <w:rPr>
          <w:rFonts w:ascii="Bookman Old Style" w:hAnsi="Bookman Old Style"/>
        </w:rPr>
      </w:pPr>
      <w:r w:rsidRPr="00067972">
        <w:rPr>
          <w:rFonts w:ascii="Bookman Old Style" w:hAnsi="Bookman Old Style"/>
        </w:rPr>
        <w:t>Radi sigurnosti djece u vrti</w:t>
      </w:r>
      <w:r w:rsidRPr="00067972">
        <w:rPr>
          <w:rFonts w:ascii="Bookman Old Style" w:hAnsi="Bookman Old Style" w:cs="Cambria"/>
        </w:rPr>
        <w:t>ć</w:t>
      </w:r>
      <w:r w:rsidRPr="00067972">
        <w:rPr>
          <w:rFonts w:ascii="Bookman Old Style" w:hAnsi="Bookman Old Style"/>
        </w:rPr>
        <w:t>u, va</w:t>
      </w:r>
      <w:r w:rsidRPr="00067972">
        <w:rPr>
          <w:rFonts w:ascii="Bookman Old Style" w:hAnsi="Bookman Old Style" w:cs="Bradley Hand ITC"/>
        </w:rPr>
        <w:t>ž</w:t>
      </w:r>
      <w:r w:rsidRPr="00067972">
        <w:rPr>
          <w:rFonts w:ascii="Bookman Old Style" w:hAnsi="Bookman Old Style"/>
        </w:rPr>
        <w:t>no je voditi ra</w:t>
      </w:r>
      <w:r w:rsidRPr="00067972">
        <w:rPr>
          <w:rFonts w:ascii="Bookman Old Style" w:hAnsi="Bookman Old Style" w:cs="Cambria"/>
        </w:rPr>
        <w:t>č</w:t>
      </w:r>
      <w:r w:rsidRPr="00067972">
        <w:rPr>
          <w:rFonts w:ascii="Bookman Old Style" w:hAnsi="Bookman Old Style"/>
        </w:rPr>
        <w:t>una da dijete u vrti</w:t>
      </w:r>
      <w:r w:rsidRPr="00067972">
        <w:rPr>
          <w:rFonts w:ascii="Bookman Old Style" w:hAnsi="Bookman Old Style" w:cs="Cambria"/>
        </w:rPr>
        <w:t>ć</w:t>
      </w:r>
      <w:r w:rsidRPr="00067972">
        <w:rPr>
          <w:rFonts w:ascii="Bookman Old Style" w:hAnsi="Bookman Old Style"/>
        </w:rPr>
        <w:t xml:space="preserve"> ne donosi opasne predmete (bombone, žvaka</w:t>
      </w:r>
      <w:r w:rsidRPr="00067972">
        <w:rPr>
          <w:rFonts w:ascii="Bookman Old Style" w:hAnsi="Bookman Old Style" w:cs="Cambria"/>
        </w:rPr>
        <w:t>ć</w:t>
      </w:r>
      <w:r w:rsidRPr="00067972">
        <w:rPr>
          <w:rFonts w:ascii="Bookman Old Style" w:hAnsi="Bookman Old Style"/>
        </w:rPr>
        <w:t>e gume, ukosnice, sitne igra</w:t>
      </w:r>
      <w:r w:rsidRPr="00067972">
        <w:rPr>
          <w:rFonts w:ascii="Bookman Old Style" w:hAnsi="Bookman Old Style" w:cs="Cambria"/>
        </w:rPr>
        <w:t>č</w:t>
      </w:r>
      <w:r w:rsidRPr="00067972">
        <w:rPr>
          <w:rFonts w:ascii="Bookman Old Style" w:hAnsi="Bookman Old Style"/>
        </w:rPr>
        <w:t xml:space="preserve">ke, lijekove i sl.) i neprimjerene predmete (novac, mobitel, nakit i </w:t>
      </w:r>
      <w:proofErr w:type="gramStart"/>
      <w:r w:rsidRPr="00067972">
        <w:rPr>
          <w:rFonts w:ascii="Bookman Old Style" w:hAnsi="Bookman Old Style"/>
        </w:rPr>
        <w:t>sl</w:t>
      </w:r>
      <w:proofErr w:type="gramEnd"/>
      <w:r w:rsidRPr="00067972">
        <w:rPr>
          <w:rFonts w:ascii="Bookman Old Style" w:hAnsi="Bookman Old Style"/>
        </w:rPr>
        <w:t>.);</w:t>
      </w:r>
    </w:p>
    <w:p w:rsidR="004F7360" w:rsidRPr="00F02C2A" w:rsidRDefault="004F7360" w:rsidP="004F7360">
      <w:pPr>
        <w:pStyle w:val="NormalWeb"/>
        <w:numPr>
          <w:ilvl w:val="1"/>
          <w:numId w:val="23"/>
        </w:numPr>
        <w:shd w:val="clear" w:color="auto" w:fill="FFFFFF"/>
        <w:spacing w:before="0" w:beforeAutospacing="0" w:after="240" w:afterAutospacing="0"/>
        <w:ind w:left="1276"/>
        <w:jc w:val="both"/>
        <w:textAlignment w:val="baseline"/>
        <w:rPr>
          <w:rFonts w:ascii="Bookman Old Style" w:hAnsi="Bookman Old Style"/>
        </w:rPr>
      </w:pPr>
      <w:r w:rsidRPr="00067972">
        <w:rPr>
          <w:rFonts w:ascii="Bookman Old Style" w:hAnsi="Bookman Old Style"/>
        </w:rPr>
        <w:t>Vrti</w:t>
      </w:r>
      <w:r w:rsidRPr="00067972">
        <w:rPr>
          <w:rFonts w:ascii="Bookman Old Style" w:hAnsi="Bookman Old Style" w:cs="Cambria"/>
        </w:rPr>
        <w:t>ć</w:t>
      </w:r>
      <w:r w:rsidRPr="00067972">
        <w:rPr>
          <w:rFonts w:ascii="Bookman Old Style" w:hAnsi="Bookman Old Style"/>
        </w:rPr>
        <w:t xml:space="preserve"> ne preuzima odgovornost za nestanak osobnih stvari kao i za nastalu </w:t>
      </w:r>
      <w:r w:rsidRPr="00067972">
        <w:rPr>
          <w:rFonts w:ascii="Bookman Old Style" w:hAnsi="Bookman Old Style" w:cs="Bradley Hand ITC"/>
        </w:rPr>
        <w:t>š</w:t>
      </w:r>
      <w:r w:rsidRPr="00067972">
        <w:rPr>
          <w:rFonts w:ascii="Bookman Old Style" w:hAnsi="Bookman Old Style"/>
        </w:rPr>
        <w:t xml:space="preserve">tetu </w:t>
      </w:r>
      <w:proofErr w:type="gramStart"/>
      <w:r w:rsidRPr="00067972">
        <w:rPr>
          <w:rFonts w:ascii="Bookman Old Style" w:hAnsi="Bookman Old Style"/>
        </w:rPr>
        <w:t>na</w:t>
      </w:r>
      <w:proofErr w:type="gramEnd"/>
      <w:r w:rsidRPr="00067972">
        <w:rPr>
          <w:rFonts w:ascii="Bookman Old Style" w:hAnsi="Bookman Old Style"/>
        </w:rPr>
        <w:t xml:space="preserve"> istima (igra</w:t>
      </w:r>
      <w:r w:rsidRPr="00067972">
        <w:rPr>
          <w:rFonts w:ascii="Bookman Old Style" w:hAnsi="Bookman Old Style" w:cs="Cambria"/>
        </w:rPr>
        <w:t>č</w:t>
      </w:r>
      <w:r w:rsidRPr="00067972">
        <w:rPr>
          <w:rFonts w:ascii="Bookman Old Style" w:hAnsi="Bookman Old Style"/>
        </w:rPr>
        <w:t>ke, odje</w:t>
      </w:r>
      <w:r w:rsidRPr="00067972">
        <w:rPr>
          <w:rFonts w:ascii="Bookman Old Style" w:hAnsi="Bookman Old Style" w:cs="Cambria"/>
        </w:rPr>
        <w:t>ć</w:t>
      </w:r>
      <w:r w:rsidRPr="00067972">
        <w:rPr>
          <w:rFonts w:ascii="Bookman Old Style" w:hAnsi="Bookman Old Style"/>
        </w:rPr>
        <w:t>a, i sl.).</w:t>
      </w:r>
    </w:p>
    <w:p w:rsidR="004F7360" w:rsidRPr="00F02C2A" w:rsidRDefault="004F7360" w:rsidP="004F7360">
      <w:pPr>
        <w:pStyle w:val="NormalWeb"/>
        <w:numPr>
          <w:ilvl w:val="0"/>
          <w:numId w:val="21"/>
        </w:numPr>
        <w:shd w:val="clear" w:color="auto" w:fill="FFFFFF"/>
        <w:spacing w:before="0" w:beforeAutospacing="0" w:after="240" w:afterAutospacing="0"/>
        <w:textAlignment w:val="baseline"/>
        <w:rPr>
          <w:rFonts w:ascii="Bookman Old Style" w:hAnsi="Bookman Old Style"/>
          <w:b/>
          <w:sz w:val="28"/>
        </w:rPr>
      </w:pPr>
      <w:r w:rsidRPr="00F02C2A">
        <w:rPr>
          <w:rFonts w:ascii="Bookman Old Style" w:hAnsi="Bookman Old Style"/>
          <w:b/>
          <w:sz w:val="28"/>
        </w:rPr>
        <w:t>Zdravlje djeteta</w:t>
      </w:r>
    </w:p>
    <w:p w:rsidR="004F7360" w:rsidRPr="00F02C2A" w:rsidRDefault="004F7360" w:rsidP="004F7360">
      <w:pPr>
        <w:pStyle w:val="NormalWeb"/>
        <w:numPr>
          <w:ilvl w:val="1"/>
          <w:numId w:val="24"/>
        </w:numPr>
        <w:shd w:val="clear" w:color="auto" w:fill="FFFFFF"/>
        <w:spacing w:before="0" w:beforeAutospacing="0" w:after="240" w:afterAutospacing="0"/>
        <w:ind w:left="1276"/>
        <w:jc w:val="both"/>
        <w:textAlignment w:val="baseline"/>
        <w:rPr>
          <w:rFonts w:ascii="Bookman Old Style" w:hAnsi="Bookman Old Style"/>
        </w:rPr>
      </w:pPr>
      <w:r w:rsidRPr="00F02C2A">
        <w:rPr>
          <w:rFonts w:ascii="Bookman Old Style" w:hAnsi="Bookman Old Style"/>
        </w:rPr>
        <w:t>Prilikom prvog dolaska djeteta u vrti</w:t>
      </w:r>
      <w:r w:rsidRPr="00F02C2A">
        <w:rPr>
          <w:rFonts w:ascii="Bookman Old Style" w:hAnsi="Bookman Old Style" w:cs="Cambria"/>
        </w:rPr>
        <w:t>ć</w:t>
      </w:r>
      <w:r w:rsidRPr="00F02C2A">
        <w:rPr>
          <w:rFonts w:ascii="Bookman Old Style" w:hAnsi="Bookman Old Style"/>
        </w:rPr>
        <w:t xml:space="preserve"> roditelj svakog novoupisanog djeteta obavezan je odgojitelju predati lije</w:t>
      </w:r>
      <w:r w:rsidRPr="00F02C2A">
        <w:rPr>
          <w:rFonts w:ascii="Bookman Old Style" w:hAnsi="Bookman Old Style" w:cs="Cambria"/>
        </w:rPr>
        <w:t>č</w:t>
      </w:r>
      <w:r w:rsidRPr="00F02C2A">
        <w:rPr>
          <w:rFonts w:ascii="Bookman Old Style" w:hAnsi="Bookman Old Style"/>
        </w:rPr>
        <w:t>ni</w:t>
      </w:r>
      <w:r w:rsidRPr="00F02C2A">
        <w:rPr>
          <w:rFonts w:ascii="Bookman Old Style" w:hAnsi="Bookman Old Style" w:cs="Cambria"/>
        </w:rPr>
        <w:t>č</w:t>
      </w:r>
      <w:r w:rsidRPr="00F02C2A">
        <w:rPr>
          <w:rFonts w:ascii="Bookman Old Style" w:hAnsi="Bookman Old Style"/>
        </w:rPr>
        <w:t>ku potvrdu o sistematskom pregledu djeteta, procijepljenosti djeteta, kao i o stomatološkom sistematskom pregledu;</w:t>
      </w:r>
    </w:p>
    <w:p w:rsidR="004F7360" w:rsidRPr="00F02C2A" w:rsidRDefault="004F7360" w:rsidP="004F7360">
      <w:pPr>
        <w:pStyle w:val="NormalWeb"/>
        <w:numPr>
          <w:ilvl w:val="1"/>
          <w:numId w:val="24"/>
        </w:numPr>
        <w:shd w:val="clear" w:color="auto" w:fill="FFFFFF"/>
        <w:spacing w:before="0" w:beforeAutospacing="0" w:after="240" w:afterAutospacing="0"/>
        <w:ind w:left="1276"/>
        <w:jc w:val="both"/>
        <w:textAlignment w:val="baseline"/>
        <w:rPr>
          <w:rFonts w:ascii="Bookman Old Style" w:hAnsi="Bookman Old Style"/>
        </w:rPr>
      </w:pPr>
      <w:r w:rsidRPr="00F02C2A">
        <w:rPr>
          <w:rFonts w:ascii="Bookman Old Style" w:hAnsi="Bookman Old Style"/>
        </w:rPr>
        <w:t>Kako bi zaštitili zdravlje sve djece, bolesno dijete ne dovodite u vrti</w:t>
      </w:r>
      <w:r w:rsidRPr="00F02C2A">
        <w:rPr>
          <w:rFonts w:ascii="Bookman Old Style" w:hAnsi="Bookman Old Style" w:cs="Cambria"/>
        </w:rPr>
        <w:t>ć</w:t>
      </w:r>
      <w:r w:rsidRPr="00F02C2A">
        <w:rPr>
          <w:rFonts w:ascii="Bookman Old Style" w:hAnsi="Bookman Old Style"/>
        </w:rPr>
        <w:t xml:space="preserve">, a nakon bolesti donesite </w:t>
      </w:r>
      <w:r w:rsidRPr="00F02C2A">
        <w:rPr>
          <w:rFonts w:ascii="Bookman Old Style" w:hAnsi="Bookman Old Style"/>
          <w:b/>
        </w:rPr>
        <w:t>lije</w:t>
      </w:r>
      <w:r w:rsidRPr="00F02C2A">
        <w:rPr>
          <w:rFonts w:ascii="Bookman Old Style" w:hAnsi="Bookman Old Style" w:cs="Cambria"/>
          <w:b/>
        </w:rPr>
        <w:t>č</w:t>
      </w:r>
      <w:r w:rsidRPr="00F02C2A">
        <w:rPr>
          <w:rFonts w:ascii="Bookman Old Style" w:hAnsi="Bookman Old Style"/>
          <w:b/>
        </w:rPr>
        <w:t>ni</w:t>
      </w:r>
      <w:r w:rsidRPr="00F02C2A">
        <w:rPr>
          <w:rFonts w:ascii="Bookman Old Style" w:hAnsi="Bookman Old Style" w:cs="Cambria"/>
          <w:b/>
        </w:rPr>
        <w:t>č</w:t>
      </w:r>
      <w:r w:rsidRPr="00F02C2A">
        <w:rPr>
          <w:rFonts w:ascii="Bookman Old Style" w:hAnsi="Bookman Old Style"/>
          <w:b/>
        </w:rPr>
        <w:t>ku potvrdu</w:t>
      </w:r>
      <w:r w:rsidRPr="00F02C2A">
        <w:rPr>
          <w:rFonts w:ascii="Bookman Old Style" w:hAnsi="Bookman Old Style"/>
        </w:rPr>
        <w:t xml:space="preserve"> kako je dijete spremno neometano sudjelovati u odgojno-obrazovnom procesu (prvi dan nakon bolovanja/u protivnom ispričnica neće biti uvažena);</w:t>
      </w:r>
    </w:p>
    <w:p w:rsidR="004F7360" w:rsidRPr="00F02C2A" w:rsidRDefault="004F7360" w:rsidP="004F7360">
      <w:pPr>
        <w:pStyle w:val="NormalWeb"/>
        <w:numPr>
          <w:ilvl w:val="1"/>
          <w:numId w:val="24"/>
        </w:numPr>
        <w:shd w:val="clear" w:color="auto" w:fill="FFFFFF"/>
        <w:spacing w:before="0" w:beforeAutospacing="0" w:after="240" w:afterAutospacing="0"/>
        <w:ind w:left="1276"/>
        <w:jc w:val="both"/>
        <w:textAlignment w:val="baseline"/>
        <w:rPr>
          <w:rFonts w:ascii="Bookman Old Style" w:hAnsi="Bookman Old Style"/>
        </w:rPr>
      </w:pPr>
      <w:r w:rsidRPr="00F02C2A">
        <w:rPr>
          <w:rFonts w:ascii="Bookman Old Style" w:hAnsi="Bookman Old Style"/>
        </w:rPr>
        <w:t xml:space="preserve">Roditelj je u mogućnosti sam opravdati izostanak djeteta (bez liječničke ispričnice), maksimalno 3 </w:t>
      </w:r>
      <w:proofErr w:type="gramStart"/>
      <w:r w:rsidRPr="00F02C2A">
        <w:rPr>
          <w:rFonts w:ascii="Bookman Old Style" w:hAnsi="Bookman Old Style"/>
        </w:rPr>
        <w:t>dana</w:t>
      </w:r>
      <w:proofErr w:type="gramEnd"/>
      <w:r w:rsidRPr="00F02C2A">
        <w:rPr>
          <w:rFonts w:ascii="Bookman Old Style" w:hAnsi="Bookman Old Style"/>
        </w:rPr>
        <w:t xml:space="preserve">, imajući na umu da mu se bez ispričnice cijena vrtića ne umanjuje. </w:t>
      </w:r>
    </w:p>
    <w:p w:rsidR="004F7360" w:rsidRPr="00F02C2A" w:rsidRDefault="004F7360" w:rsidP="004F7360">
      <w:pPr>
        <w:pStyle w:val="NormalWeb"/>
        <w:numPr>
          <w:ilvl w:val="1"/>
          <w:numId w:val="24"/>
        </w:numPr>
        <w:shd w:val="clear" w:color="auto" w:fill="FFFFFF"/>
        <w:spacing w:before="0" w:beforeAutospacing="0" w:after="240" w:afterAutospacing="0"/>
        <w:ind w:left="1276"/>
        <w:jc w:val="both"/>
        <w:textAlignment w:val="baseline"/>
        <w:rPr>
          <w:rFonts w:ascii="Bookman Old Style" w:hAnsi="Bookman Old Style"/>
        </w:rPr>
      </w:pPr>
      <w:r w:rsidRPr="00F02C2A">
        <w:rPr>
          <w:rFonts w:ascii="Bookman Old Style" w:hAnsi="Bookman Old Style"/>
        </w:rPr>
        <w:t>Ukoliko je dijete imalo povišenu temperaturu, virozu ili prehladu potrebno je ostati kod kuće na promatranju minimalno 48 nakon prestanka simptoma radi mogućnosti ponovnog ponavljanja bolesti te zaraze druge djece;</w:t>
      </w:r>
    </w:p>
    <w:p w:rsidR="004F7360" w:rsidRPr="00F02C2A" w:rsidRDefault="004F7360" w:rsidP="004F7360">
      <w:pPr>
        <w:pStyle w:val="NormalWeb"/>
        <w:numPr>
          <w:ilvl w:val="1"/>
          <w:numId w:val="24"/>
        </w:numPr>
        <w:shd w:val="clear" w:color="auto" w:fill="FFFFFF"/>
        <w:spacing w:before="0" w:beforeAutospacing="0" w:after="240" w:afterAutospacing="0"/>
        <w:ind w:left="1276"/>
        <w:contextualSpacing/>
        <w:textAlignment w:val="baseline"/>
        <w:rPr>
          <w:rFonts w:ascii="Bookman Old Style" w:hAnsi="Bookman Old Style"/>
        </w:rPr>
      </w:pPr>
      <w:r w:rsidRPr="00F02C2A">
        <w:rPr>
          <w:rFonts w:ascii="Bookman Old Style" w:hAnsi="Bookman Old Style"/>
        </w:rPr>
        <w:t>Ne možemo primiti dijete s:</w:t>
      </w:r>
    </w:p>
    <w:p w:rsidR="004F7360" w:rsidRPr="00F02C2A" w:rsidRDefault="004F7360" w:rsidP="004F7360">
      <w:pPr>
        <w:pStyle w:val="NormalWeb"/>
        <w:shd w:val="clear" w:color="auto" w:fill="FFFFFF"/>
        <w:spacing w:before="0" w:beforeAutospacing="0" w:after="240" w:afterAutospacing="0"/>
        <w:ind w:left="1440"/>
        <w:contextualSpacing/>
        <w:textAlignment w:val="baseline"/>
        <w:rPr>
          <w:rFonts w:ascii="Bookman Old Style" w:hAnsi="Bookman Old Style"/>
        </w:rPr>
      </w:pPr>
      <w:r w:rsidRPr="00F02C2A">
        <w:rPr>
          <w:rFonts w:ascii="Bookman Old Style" w:hAnsi="Bookman Old Style"/>
        </w:rPr>
        <w:t xml:space="preserve"> – </w:t>
      </w:r>
      <w:proofErr w:type="gramStart"/>
      <w:r w:rsidRPr="00F02C2A">
        <w:rPr>
          <w:rFonts w:ascii="Bookman Old Style" w:hAnsi="Bookman Old Style"/>
        </w:rPr>
        <w:t>povišenom</w:t>
      </w:r>
      <w:proofErr w:type="gramEnd"/>
      <w:r w:rsidRPr="00F02C2A">
        <w:rPr>
          <w:rFonts w:ascii="Bookman Old Style" w:hAnsi="Bookman Old Style"/>
        </w:rPr>
        <w:t xml:space="preserve"> tjelesnom temperaturom (37 i više),</w:t>
      </w:r>
      <w:r w:rsidRPr="00F02C2A">
        <w:rPr>
          <w:rFonts w:ascii="Bookman Old Style" w:hAnsi="Bookman Old Style"/>
        </w:rPr>
        <w:br/>
        <w:t xml:space="preserve"> – proljevom i povra</w:t>
      </w:r>
      <w:r w:rsidRPr="00F02C2A">
        <w:rPr>
          <w:rFonts w:ascii="Bookman Old Style" w:hAnsi="Bookman Old Style" w:cs="Cambria"/>
        </w:rPr>
        <w:t>ć</w:t>
      </w:r>
      <w:r w:rsidRPr="00F02C2A">
        <w:rPr>
          <w:rFonts w:ascii="Bookman Old Style" w:hAnsi="Bookman Old Style"/>
        </w:rPr>
        <w:t>anjem,</w:t>
      </w:r>
      <w:r w:rsidRPr="00F02C2A">
        <w:rPr>
          <w:rFonts w:ascii="Bookman Old Style" w:hAnsi="Bookman Old Style"/>
        </w:rPr>
        <w:br/>
        <w:t xml:space="preserve"> – ušima,</w:t>
      </w:r>
      <w:r w:rsidRPr="00F02C2A">
        <w:rPr>
          <w:rFonts w:ascii="Bookman Old Style" w:hAnsi="Bookman Old Style"/>
        </w:rPr>
        <w:br/>
      </w:r>
      <w:r w:rsidRPr="00F02C2A">
        <w:rPr>
          <w:rFonts w:ascii="Bookman Old Style" w:hAnsi="Bookman Old Style"/>
        </w:rPr>
        <w:lastRenderedPageBreak/>
        <w:t xml:space="preserve"> – longetom ili gipsom (ukoliko dijete ne može neometano sudjelovati u svakodnevnim aktivnostima),                                                         </w:t>
      </w:r>
    </w:p>
    <w:p w:rsidR="004F7360" w:rsidRPr="00F02C2A" w:rsidRDefault="004F7360" w:rsidP="004F7360">
      <w:pPr>
        <w:pStyle w:val="NormalWeb"/>
        <w:shd w:val="clear" w:color="auto" w:fill="FFFFFF"/>
        <w:spacing w:before="0" w:beforeAutospacing="0" w:after="240" w:afterAutospacing="0"/>
        <w:ind w:left="1440" w:hanging="22"/>
        <w:contextualSpacing/>
        <w:textAlignment w:val="baseline"/>
        <w:rPr>
          <w:rFonts w:ascii="Bookman Old Style" w:hAnsi="Bookman Old Style"/>
        </w:rPr>
      </w:pPr>
      <w:r w:rsidRPr="00F02C2A">
        <w:rPr>
          <w:rFonts w:ascii="Bookman Old Style" w:hAnsi="Bookman Old Style"/>
        </w:rPr>
        <w:t xml:space="preserve"> – </w:t>
      </w:r>
      <w:proofErr w:type="gramStart"/>
      <w:r w:rsidRPr="00F02C2A">
        <w:rPr>
          <w:rFonts w:ascii="Bookman Old Style" w:hAnsi="Bookman Old Style"/>
        </w:rPr>
        <w:t>jakim</w:t>
      </w:r>
      <w:proofErr w:type="gramEnd"/>
      <w:r w:rsidRPr="00F02C2A">
        <w:rPr>
          <w:rFonts w:ascii="Bookman Old Style" w:hAnsi="Bookman Old Style"/>
        </w:rPr>
        <w:t xml:space="preserve"> kašljem ili prehladom koja onemogućava svakodnevne aktivnosti djece u vrtiću,</w:t>
      </w:r>
      <w:r w:rsidRPr="00F02C2A">
        <w:rPr>
          <w:rFonts w:ascii="Bookman Old Style" w:hAnsi="Bookman Old Style"/>
        </w:rPr>
        <w:br/>
        <w:t xml:space="preserve"> –</w:t>
      </w:r>
      <w:r w:rsidRPr="00F02C2A">
        <w:t xml:space="preserve"> </w:t>
      </w:r>
      <w:r w:rsidRPr="00F02C2A">
        <w:rPr>
          <w:rFonts w:ascii="Bookman Old Style" w:hAnsi="Bookman Old Style"/>
        </w:rPr>
        <w:t>konjuktivitisom (upala očiju s iscjedkom i crvenilom očiju);</w:t>
      </w:r>
    </w:p>
    <w:p w:rsidR="004F7360" w:rsidRPr="00F02C2A" w:rsidRDefault="004F7360" w:rsidP="004F7360">
      <w:pPr>
        <w:pStyle w:val="NormalWeb"/>
        <w:shd w:val="clear" w:color="auto" w:fill="FFFFFF"/>
        <w:spacing w:before="0" w:beforeAutospacing="0" w:after="240" w:afterAutospacing="0"/>
        <w:ind w:left="1440" w:hanging="22"/>
        <w:contextualSpacing/>
        <w:textAlignment w:val="baseline"/>
        <w:rPr>
          <w:rFonts w:ascii="Bookman Old Style" w:hAnsi="Bookman Old Style"/>
        </w:rPr>
      </w:pPr>
    </w:p>
    <w:p w:rsidR="004F7360" w:rsidRPr="00F02C2A" w:rsidRDefault="004F7360" w:rsidP="004F7360">
      <w:pPr>
        <w:pStyle w:val="NormalWeb"/>
        <w:numPr>
          <w:ilvl w:val="0"/>
          <w:numId w:val="25"/>
        </w:numPr>
        <w:shd w:val="clear" w:color="auto" w:fill="FFFFFF"/>
        <w:spacing w:before="0" w:beforeAutospacing="0" w:after="240" w:afterAutospacing="0"/>
        <w:ind w:left="1276" w:hanging="283"/>
        <w:contextualSpacing/>
        <w:jc w:val="both"/>
        <w:textAlignment w:val="baseline"/>
        <w:rPr>
          <w:rFonts w:ascii="Bookman Old Style" w:hAnsi="Bookman Old Style"/>
        </w:rPr>
      </w:pPr>
      <w:r w:rsidRPr="00F02C2A">
        <w:rPr>
          <w:rFonts w:ascii="Bookman Old Style" w:hAnsi="Bookman Old Style"/>
        </w:rPr>
        <w:t>Radi zaštite zdravlja Vašeg, ali i ostale djece, molimo Vas obavijestite vrti</w:t>
      </w:r>
      <w:r w:rsidRPr="00F02C2A">
        <w:rPr>
          <w:rFonts w:ascii="Bookman Old Style" w:hAnsi="Bookman Old Style" w:cs="Cambria"/>
        </w:rPr>
        <w:t>ć</w:t>
      </w:r>
      <w:r w:rsidRPr="00F02C2A">
        <w:rPr>
          <w:rFonts w:ascii="Bookman Old Style" w:hAnsi="Bookman Old Style"/>
        </w:rPr>
        <w:t xml:space="preserve"> oboli li va</w:t>
      </w:r>
      <w:r w:rsidRPr="00F02C2A">
        <w:rPr>
          <w:rFonts w:ascii="Bookman Old Style" w:hAnsi="Bookman Old Style" w:cs="Bradley Hand ITC"/>
        </w:rPr>
        <w:t>š</w:t>
      </w:r>
      <w:r w:rsidRPr="00F02C2A">
        <w:rPr>
          <w:rFonts w:ascii="Bookman Old Style" w:hAnsi="Bookman Old Style"/>
        </w:rPr>
        <w:t>e dijete od neke zarazne bolesti;</w:t>
      </w:r>
    </w:p>
    <w:p w:rsidR="004F7360" w:rsidRPr="00F02C2A" w:rsidRDefault="004F7360" w:rsidP="004F7360">
      <w:pPr>
        <w:pStyle w:val="ListParagraph"/>
        <w:numPr>
          <w:ilvl w:val="0"/>
          <w:numId w:val="25"/>
        </w:numPr>
        <w:spacing w:line="240" w:lineRule="auto"/>
        <w:ind w:left="1260" w:hanging="270"/>
        <w:jc w:val="both"/>
        <w:rPr>
          <w:rFonts w:ascii="Bookman Old Style" w:hAnsi="Bookman Old Style" w:cs="Times New Roman"/>
          <w:sz w:val="24"/>
          <w:szCs w:val="32"/>
        </w:rPr>
      </w:pPr>
      <w:r w:rsidRPr="00F02C2A">
        <w:rPr>
          <w:rFonts w:ascii="Bookman Old Style" w:hAnsi="Bookman Old Style" w:cs="Times New Roman"/>
          <w:sz w:val="24"/>
          <w:szCs w:val="32"/>
        </w:rPr>
        <w:t>Odgajatelji su dužni u slučaju primijećene bolesti (povišene temperature (37 i više), proljeva, povraćanja, konjuktivitisa, promjena na koži djeteta</w:t>
      </w:r>
      <w:proofErr w:type="gramStart"/>
      <w:r w:rsidRPr="00F02C2A">
        <w:rPr>
          <w:rFonts w:ascii="Bookman Old Style" w:hAnsi="Bookman Old Style" w:cs="Times New Roman"/>
          <w:sz w:val="24"/>
          <w:szCs w:val="32"/>
        </w:rPr>
        <w:t>,...</w:t>
      </w:r>
      <w:proofErr w:type="gramEnd"/>
      <w:r w:rsidRPr="00F02C2A">
        <w:rPr>
          <w:rFonts w:ascii="Bookman Old Style" w:hAnsi="Bookman Old Style" w:cs="Times New Roman"/>
          <w:sz w:val="24"/>
          <w:szCs w:val="32"/>
        </w:rPr>
        <w:t>) na djetetu, kontaktirati roditelje, koji su dužni doći po dijete u što kraćem roku. Dijete mora minimalno 48 sati ostati kod kuće.</w:t>
      </w:r>
    </w:p>
    <w:p w:rsidR="004F7360" w:rsidRPr="00F02C2A" w:rsidRDefault="004F7360" w:rsidP="004F7360">
      <w:pPr>
        <w:pStyle w:val="NormalWeb"/>
        <w:shd w:val="clear" w:color="auto" w:fill="FFFFFF"/>
        <w:spacing w:before="0" w:beforeAutospacing="0" w:after="240" w:afterAutospacing="0"/>
        <w:contextualSpacing/>
        <w:jc w:val="both"/>
        <w:textAlignment w:val="baseline"/>
        <w:rPr>
          <w:rFonts w:ascii="Bookman Old Style" w:hAnsi="Bookman Old Style"/>
        </w:rPr>
      </w:pPr>
    </w:p>
    <w:p w:rsidR="004F7360" w:rsidRPr="00F02C2A" w:rsidRDefault="004F7360" w:rsidP="004F7360">
      <w:pPr>
        <w:pStyle w:val="NormalWeb"/>
        <w:numPr>
          <w:ilvl w:val="0"/>
          <w:numId w:val="25"/>
        </w:numPr>
        <w:shd w:val="clear" w:color="auto" w:fill="FFFFFF"/>
        <w:spacing w:before="0" w:beforeAutospacing="0" w:after="240" w:afterAutospacing="0"/>
        <w:ind w:left="1276" w:hanging="283"/>
        <w:contextualSpacing/>
        <w:jc w:val="both"/>
        <w:textAlignment w:val="baseline"/>
        <w:rPr>
          <w:rFonts w:ascii="Bookman Old Style" w:hAnsi="Bookman Old Style"/>
        </w:rPr>
      </w:pPr>
      <w:r w:rsidRPr="00F02C2A">
        <w:rPr>
          <w:rFonts w:ascii="Bookman Old Style" w:hAnsi="Bookman Old Style"/>
        </w:rPr>
        <w:t>U vrti</w:t>
      </w:r>
      <w:r w:rsidRPr="00F02C2A">
        <w:rPr>
          <w:rFonts w:ascii="Bookman Old Style" w:hAnsi="Bookman Old Style" w:cs="Cambria"/>
        </w:rPr>
        <w:t>ć</w:t>
      </w:r>
      <w:r w:rsidRPr="00F02C2A">
        <w:rPr>
          <w:rFonts w:ascii="Bookman Old Style" w:hAnsi="Bookman Old Style"/>
        </w:rPr>
        <w:t xml:space="preserve"> nije dopu</w:t>
      </w:r>
      <w:r w:rsidRPr="00F02C2A">
        <w:rPr>
          <w:rFonts w:ascii="Bookman Old Style" w:hAnsi="Bookman Old Style" w:cs="Bradley Hand ITC"/>
        </w:rPr>
        <w:t>š</w:t>
      </w:r>
      <w:r w:rsidRPr="00F02C2A">
        <w:rPr>
          <w:rFonts w:ascii="Bookman Old Style" w:hAnsi="Bookman Old Style"/>
        </w:rPr>
        <w:t>teno donositi lijekove, kapi niti razli</w:t>
      </w:r>
      <w:r w:rsidRPr="00F02C2A">
        <w:rPr>
          <w:rFonts w:ascii="Bookman Old Style" w:hAnsi="Bookman Old Style" w:cs="Cambria"/>
        </w:rPr>
        <w:t>č</w:t>
      </w:r>
      <w:r w:rsidRPr="00F02C2A">
        <w:rPr>
          <w:rFonts w:ascii="Bookman Old Style" w:hAnsi="Bookman Old Style"/>
        </w:rPr>
        <w:t>ite dodatke prehrani, kao ni hranu i pi</w:t>
      </w:r>
      <w:r w:rsidRPr="00F02C2A">
        <w:rPr>
          <w:rFonts w:ascii="Bookman Old Style" w:hAnsi="Bookman Old Style" w:cs="Cambria"/>
        </w:rPr>
        <w:t>ć</w:t>
      </w:r>
      <w:r w:rsidRPr="00F02C2A">
        <w:rPr>
          <w:rFonts w:ascii="Bookman Old Style" w:hAnsi="Bookman Old Style"/>
        </w:rPr>
        <w:t>e (osim u slu</w:t>
      </w:r>
      <w:r w:rsidRPr="00F02C2A">
        <w:rPr>
          <w:rFonts w:ascii="Bookman Old Style" w:hAnsi="Bookman Old Style" w:cs="Cambria"/>
        </w:rPr>
        <w:t>č</w:t>
      </w:r>
      <w:r w:rsidRPr="00F02C2A">
        <w:rPr>
          <w:rFonts w:ascii="Bookman Old Style" w:hAnsi="Bookman Old Style"/>
        </w:rPr>
        <w:t>aju alergije/intolerancije - u tom je slu</w:t>
      </w:r>
      <w:r w:rsidRPr="00F02C2A">
        <w:rPr>
          <w:rFonts w:ascii="Bookman Old Style" w:hAnsi="Bookman Old Style" w:cs="Cambria"/>
        </w:rPr>
        <w:t>č</w:t>
      </w:r>
      <w:r w:rsidRPr="00F02C2A">
        <w:rPr>
          <w:rFonts w:ascii="Bookman Old Style" w:hAnsi="Bookman Old Style"/>
        </w:rPr>
        <w:t>aju potrebno donijeti zdravstvenu dokumentaciju);</w:t>
      </w:r>
    </w:p>
    <w:p w:rsidR="004F7360" w:rsidRPr="00F02C2A" w:rsidRDefault="004F7360" w:rsidP="004F7360">
      <w:pPr>
        <w:pStyle w:val="NormalWeb"/>
        <w:shd w:val="clear" w:color="auto" w:fill="FFFFFF"/>
        <w:spacing w:before="0" w:beforeAutospacing="0" w:after="240" w:afterAutospacing="0"/>
        <w:contextualSpacing/>
        <w:jc w:val="both"/>
        <w:textAlignment w:val="baseline"/>
        <w:rPr>
          <w:rFonts w:ascii="Bookman Old Style" w:hAnsi="Bookman Old Style"/>
        </w:rPr>
      </w:pPr>
    </w:p>
    <w:p w:rsidR="004F7360" w:rsidRPr="00F02C2A" w:rsidRDefault="004F7360" w:rsidP="004F7360">
      <w:pPr>
        <w:pStyle w:val="NormalWeb"/>
        <w:numPr>
          <w:ilvl w:val="0"/>
          <w:numId w:val="25"/>
        </w:numPr>
        <w:shd w:val="clear" w:color="auto" w:fill="FFFFFF"/>
        <w:spacing w:before="0" w:beforeAutospacing="0" w:after="240" w:afterAutospacing="0"/>
        <w:ind w:left="1276" w:hanging="283"/>
        <w:contextualSpacing/>
        <w:jc w:val="both"/>
        <w:textAlignment w:val="baseline"/>
        <w:rPr>
          <w:rFonts w:ascii="Bookman Old Style" w:hAnsi="Bookman Old Style"/>
        </w:rPr>
      </w:pPr>
      <w:r w:rsidRPr="00F02C2A">
        <w:rPr>
          <w:rFonts w:ascii="Bookman Old Style" w:hAnsi="Bookman Old Style"/>
        </w:rPr>
        <w:t>Ako je Vašem djetetu propisana trajna terapija lijekovima obavezno o tome obavijestite odgojitelje;</w:t>
      </w:r>
    </w:p>
    <w:p w:rsidR="004F7360" w:rsidRPr="00F02C2A" w:rsidRDefault="004F7360" w:rsidP="004F7360">
      <w:pPr>
        <w:pStyle w:val="NormalWeb"/>
        <w:shd w:val="clear" w:color="auto" w:fill="FFFFFF"/>
        <w:spacing w:before="0" w:beforeAutospacing="0" w:after="240" w:afterAutospacing="0"/>
        <w:contextualSpacing/>
        <w:jc w:val="both"/>
        <w:textAlignment w:val="baseline"/>
        <w:rPr>
          <w:rFonts w:ascii="Bookman Old Style" w:hAnsi="Bookman Old Style"/>
        </w:rPr>
      </w:pPr>
    </w:p>
    <w:p w:rsidR="004F7360" w:rsidRPr="00F02C2A" w:rsidRDefault="004F7360" w:rsidP="004F7360">
      <w:pPr>
        <w:pStyle w:val="NormalWeb"/>
        <w:numPr>
          <w:ilvl w:val="0"/>
          <w:numId w:val="25"/>
        </w:numPr>
        <w:shd w:val="clear" w:color="auto" w:fill="FFFFFF"/>
        <w:spacing w:before="0" w:beforeAutospacing="0" w:after="240" w:afterAutospacing="0"/>
        <w:ind w:left="1276" w:hanging="283"/>
        <w:contextualSpacing/>
        <w:jc w:val="both"/>
        <w:textAlignment w:val="baseline"/>
        <w:rPr>
          <w:rFonts w:ascii="Bookman Old Style" w:hAnsi="Bookman Old Style"/>
        </w:rPr>
      </w:pPr>
      <w:r w:rsidRPr="00F02C2A">
        <w:rPr>
          <w:rFonts w:ascii="Bookman Old Style" w:hAnsi="Bookman Old Style"/>
        </w:rPr>
        <w:t>Kod ozljeda i naglog pobolijevanja, u vrti</w:t>
      </w:r>
      <w:r w:rsidRPr="00F02C2A">
        <w:rPr>
          <w:rFonts w:ascii="Bookman Old Style" w:hAnsi="Bookman Old Style" w:cs="Cambria"/>
        </w:rPr>
        <w:t>ć</w:t>
      </w:r>
      <w:r w:rsidRPr="00F02C2A">
        <w:rPr>
          <w:rFonts w:ascii="Bookman Old Style" w:hAnsi="Bookman Old Style"/>
        </w:rPr>
        <w:t>u se pru</w:t>
      </w:r>
      <w:r w:rsidRPr="00F02C2A">
        <w:rPr>
          <w:rFonts w:ascii="Bookman Old Style" w:hAnsi="Bookman Old Style" w:cs="Bradley Hand ITC"/>
        </w:rPr>
        <w:t>ž</w:t>
      </w:r>
      <w:r w:rsidRPr="00F02C2A">
        <w:rPr>
          <w:rFonts w:ascii="Bookman Old Style" w:hAnsi="Bookman Old Style"/>
        </w:rPr>
        <w:t>a prva pomo</w:t>
      </w:r>
      <w:r w:rsidRPr="00F02C2A">
        <w:rPr>
          <w:rFonts w:ascii="Bookman Old Style" w:hAnsi="Bookman Old Style" w:cs="Cambria"/>
        </w:rPr>
        <w:t>ć</w:t>
      </w:r>
      <w:r w:rsidRPr="00F02C2A">
        <w:rPr>
          <w:rFonts w:ascii="Bookman Old Style" w:hAnsi="Bookman Old Style"/>
        </w:rPr>
        <w:t>, obavje</w:t>
      </w:r>
      <w:r w:rsidRPr="00F02C2A">
        <w:rPr>
          <w:rFonts w:ascii="Bookman Old Style" w:hAnsi="Bookman Old Style" w:cs="Bradley Hand ITC"/>
        </w:rPr>
        <w:t>š</w:t>
      </w:r>
      <w:r w:rsidRPr="00F02C2A">
        <w:rPr>
          <w:rFonts w:ascii="Bookman Old Style" w:hAnsi="Bookman Old Style"/>
        </w:rPr>
        <w:t>tava roditelj i ako postoji indikacija za dodatnu stru</w:t>
      </w:r>
      <w:r w:rsidRPr="00F02C2A">
        <w:rPr>
          <w:rFonts w:ascii="Bookman Old Style" w:hAnsi="Bookman Old Style" w:cs="Cambria"/>
        </w:rPr>
        <w:t>č</w:t>
      </w:r>
      <w:r w:rsidRPr="00F02C2A">
        <w:rPr>
          <w:rFonts w:ascii="Bookman Old Style" w:hAnsi="Bookman Old Style"/>
        </w:rPr>
        <w:t>nu medicinsku pomo</w:t>
      </w:r>
      <w:r w:rsidRPr="00F02C2A">
        <w:rPr>
          <w:rFonts w:ascii="Bookman Old Style" w:hAnsi="Bookman Old Style" w:cs="Cambria"/>
        </w:rPr>
        <w:t>ć</w:t>
      </w:r>
      <w:r w:rsidRPr="00F02C2A">
        <w:rPr>
          <w:rFonts w:ascii="Bookman Old Style" w:hAnsi="Bookman Old Style"/>
        </w:rPr>
        <w:t xml:space="preserve"> dijete se u pratnji stru</w:t>
      </w:r>
      <w:r w:rsidRPr="00F02C2A">
        <w:rPr>
          <w:rFonts w:ascii="Bookman Old Style" w:hAnsi="Bookman Old Style" w:cs="Cambria"/>
        </w:rPr>
        <w:t>č</w:t>
      </w:r>
      <w:r w:rsidRPr="00F02C2A">
        <w:rPr>
          <w:rFonts w:ascii="Bookman Old Style" w:hAnsi="Bookman Old Style"/>
        </w:rPr>
        <w:t>ne osobe upu</w:t>
      </w:r>
      <w:r w:rsidRPr="00F02C2A">
        <w:rPr>
          <w:rFonts w:ascii="Bookman Old Style" w:hAnsi="Bookman Old Style" w:cs="Cambria"/>
        </w:rPr>
        <w:t>ć</w:t>
      </w:r>
      <w:r w:rsidRPr="00F02C2A">
        <w:rPr>
          <w:rFonts w:ascii="Bookman Old Style" w:hAnsi="Bookman Old Style"/>
        </w:rPr>
        <w:t>uje lije</w:t>
      </w:r>
      <w:r w:rsidRPr="00F02C2A">
        <w:rPr>
          <w:rFonts w:ascii="Bookman Old Style" w:hAnsi="Bookman Old Style" w:cs="Cambria"/>
        </w:rPr>
        <w:t>č</w:t>
      </w:r>
      <w:r w:rsidRPr="00F02C2A">
        <w:rPr>
          <w:rFonts w:ascii="Bookman Old Style" w:hAnsi="Bookman Old Style"/>
        </w:rPr>
        <w:t>niku;</w:t>
      </w:r>
    </w:p>
    <w:p w:rsidR="004F7360" w:rsidRPr="00F02C2A" w:rsidRDefault="004F7360" w:rsidP="004F7360">
      <w:pPr>
        <w:pStyle w:val="NormalWeb"/>
        <w:shd w:val="clear" w:color="auto" w:fill="FFFFFF"/>
        <w:spacing w:before="0" w:beforeAutospacing="0" w:after="240" w:afterAutospacing="0"/>
        <w:contextualSpacing/>
        <w:jc w:val="both"/>
        <w:textAlignment w:val="baseline"/>
        <w:rPr>
          <w:rFonts w:ascii="Bookman Old Style" w:hAnsi="Bookman Old Style"/>
        </w:rPr>
      </w:pPr>
    </w:p>
    <w:p w:rsidR="004F7360" w:rsidRPr="00F02C2A" w:rsidRDefault="004F7360" w:rsidP="004F7360">
      <w:pPr>
        <w:pStyle w:val="NormalWeb"/>
        <w:numPr>
          <w:ilvl w:val="0"/>
          <w:numId w:val="25"/>
        </w:numPr>
        <w:shd w:val="clear" w:color="auto" w:fill="FFFFFF"/>
        <w:spacing w:before="0" w:beforeAutospacing="0" w:after="240" w:afterAutospacing="0"/>
        <w:ind w:left="1276" w:hanging="283"/>
        <w:contextualSpacing/>
        <w:jc w:val="both"/>
        <w:textAlignment w:val="baseline"/>
        <w:rPr>
          <w:rFonts w:ascii="Bookman Old Style" w:hAnsi="Bookman Old Style"/>
        </w:rPr>
      </w:pPr>
      <w:r w:rsidRPr="00F02C2A">
        <w:rPr>
          <w:rFonts w:ascii="Bookman Old Style" w:hAnsi="Bookman Old Style"/>
        </w:rPr>
        <w:t>Kako bismo osigurali potrebne higijenske uvjete i za</w:t>
      </w:r>
      <w:r w:rsidRPr="00F02C2A">
        <w:rPr>
          <w:rFonts w:ascii="Bookman Old Style" w:hAnsi="Bookman Old Style" w:cs="Bradley Hand ITC"/>
        </w:rPr>
        <w:t>š</w:t>
      </w:r>
      <w:r w:rsidRPr="00F02C2A">
        <w:rPr>
          <w:rFonts w:ascii="Bookman Old Style" w:hAnsi="Bookman Old Style"/>
        </w:rPr>
        <w:t>titili zdravlje djece, molimo Vas da u dje</w:t>
      </w:r>
      <w:r w:rsidRPr="00F02C2A">
        <w:rPr>
          <w:rFonts w:ascii="Bookman Old Style" w:hAnsi="Bookman Old Style" w:cs="Cambria"/>
        </w:rPr>
        <w:t>č</w:t>
      </w:r>
      <w:r w:rsidRPr="00F02C2A">
        <w:rPr>
          <w:rFonts w:ascii="Bookman Old Style" w:hAnsi="Bookman Old Style"/>
        </w:rPr>
        <w:t>je sobe ulazite samo u prikladnoj obu</w:t>
      </w:r>
      <w:r w:rsidRPr="00F02C2A">
        <w:rPr>
          <w:rFonts w:ascii="Bookman Old Style" w:hAnsi="Bookman Old Style" w:cs="Cambria"/>
        </w:rPr>
        <w:t>ć</w:t>
      </w:r>
      <w:r w:rsidRPr="00F02C2A">
        <w:rPr>
          <w:rFonts w:ascii="Bookman Old Style" w:hAnsi="Bookman Old Style"/>
        </w:rPr>
        <w:t>i (papu</w:t>
      </w:r>
      <w:r w:rsidRPr="00F02C2A">
        <w:rPr>
          <w:rFonts w:ascii="Bookman Old Style" w:hAnsi="Bookman Old Style" w:cs="Cambria"/>
        </w:rPr>
        <w:t>č</w:t>
      </w:r>
      <w:r w:rsidRPr="00F02C2A">
        <w:rPr>
          <w:rFonts w:ascii="Bookman Old Style" w:hAnsi="Bookman Old Style"/>
        </w:rPr>
        <w:t>e, nazuvci).</w:t>
      </w:r>
    </w:p>
    <w:p w:rsidR="004F7360" w:rsidRPr="00067972" w:rsidRDefault="004F7360" w:rsidP="004F7360">
      <w:pPr>
        <w:pStyle w:val="NormalWeb"/>
        <w:shd w:val="clear" w:color="auto" w:fill="FFFFFF"/>
        <w:spacing w:before="0" w:beforeAutospacing="0" w:after="240" w:afterAutospacing="0"/>
        <w:ind w:left="284" w:hanging="22"/>
        <w:textAlignment w:val="baseline"/>
        <w:rPr>
          <w:rFonts w:ascii="Bookman Old Style" w:hAnsi="Bookman Old Style"/>
        </w:rPr>
      </w:pPr>
    </w:p>
    <w:p w:rsidR="004F7360" w:rsidRPr="00067972" w:rsidRDefault="004F7360" w:rsidP="004F7360">
      <w:pPr>
        <w:pStyle w:val="NormalWeb"/>
        <w:numPr>
          <w:ilvl w:val="0"/>
          <w:numId w:val="21"/>
        </w:numPr>
        <w:shd w:val="clear" w:color="auto" w:fill="FFFFFF"/>
        <w:spacing w:before="0" w:beforeAutospacing="0" w:after="240" w:afterAutospacing="0"/>
        <w:textAlignment w:val="baseline"/>
        <w:rPr>
          <w:rFonts w:ascii="Bookman Old Style" w:hAnsi="Bookman Old Style"/>
          <w:b/>
          <w:sz w:val="28"/>
        </w:rPr>
      </w:pPr>
      <w:r w:rsidRPr="00067972">
        <w:rPr>
          <w:rFonts w:ascii="Bookman Old Style" w:hAnsi="Bookman Old Style"/>
          <w:b/>
          <w:sz w:val="28"/>
        </w:rPr>
        <w:t>Ostalo</w:t>
      </w: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Odgajatelji su dužni provoditi godišnji, tromjese</w:t>
      </w:r>
      <w:r w:rsidRPr="00067972">
        <w:rPr>
          <w:rFonts w:ascii="Bookman Old Style" w:hAnsi="Bookman Old Style" w:cs="Cambria"/>
          <w:sz w:val="24"/>
          <w:szCs w:val="24"/>
        </w:rPr>
        <w:t>č</w:t>
      </w:r>
      <w:r w:rsidRPr="00067972">
        <w:rPr>
          <w:rFonts w:ascii="Bookman Old Style" w:hAnsi="Bookman Old Style" w:cs="Times New Roman"/>
          <w:sz w:val="24"/>
          <w:szCs w:val="24"/>
        </w:rPr>
        <w:t>ni odnosno tjedni plan i program odgojno-obrazovnog rada;</w:t>
      </w:r>
    </w:p>
    <w:p w:rsidR="004F7360" w:rsidRPr="00067972" w:rsidRDefault="004F7360" w:rsidP="004F7360">
      <w:pPr>
        <w:pStyle w:val="ListParagraph"/>
        <w:spacing w:line="240" w:lineRule="auto"/>
        <w:ind w:left="1276"/>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Roditelj ima pravo tražiti informacije o planu i programu rada s djecom;</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Odgajatelji su dužni roditelje putem oglasnih plo</w:t>
      </w:r>
      <w:r w:rsidRPr="00067972">
        <w:rPr>
          <w:rFonts w:ascii="Bookman Old Style" w:hAnsi="Bookman Old Style" w:cs="Cambria"/>
          <w:sz w:val="24"/>
          <w:szCs w:val="24"/>
        </w:rPr>
        <w:t>č</w:t>
      </w:r>
      <w:r w:rsidRPr="00067972">
        <w:rPr>
          <w:rFonts w:ascii="Bookman Old Style" w:hAnsi="Bookman Old Style" w:cs="Times New Roman"/>
          <w:sz w:val="24"/>
          <w:szCs w:val="24"/>
        </w:rPr>
        <w:t>a</w:t>
      </w:r>
      <w:r>
        <w:rPr>
          <w:rFonts w:ascii="Bookman Old Style" w:hAnsi="Bookman Old Style" w:cs="Times New Roman"/>
          <w:sz w:val="24"/>
          <w:szCs w:val="24"/>
        </w:rPr>
        <w:t>/viber/facebook grupa</w:t>
      </w:r>
      <w:r w:rsidRPr="00067972">
        <w:rPr>
          <w:rFonts w:ascii="Bookman Old Style" w:hAnsi="Bookman Old Style" w:cs="Times New Roman"/>
          <w:sz w:val="24"/>
          <w:szCs w:val="24"/>
        </w:rPr>
        <w:t xml:space="preserve"> obavije</w:t>
      </w:r>
      <w:r w:rsidRPr="00067972">
        <w:rPr>
          <w:rFonts w:ascii="Bookman Old Style" w:hAnsi="Bookman Old Style" w:cs="Bradley Hand ITC"/>
          <w:sz w:val="24"/>
          <w:szCs w:val="24"/>
        </w:rPr>
        <w:t>š</w:t>
      </w:r>
      <w:r w:rsidRPr="00067972">
        <w:rPr>
          <w:rFonts w:ascii="Bookman Old Style" w:hAnsi="Bookman Old Style" w:cs="Times New Roman"/>
          <w:sz w:val="24"/>
          <w:szCs w:val="24"/>
        </w:rPr>
        <w:t xml:space="preserve">tavati o svemu </w:t>
      </w:r>
      <w:r w:rsidRPr="00067972">
        <w:rPr>
          <w:rFonts w:ascii="Bookman Old Style" w:hAnsi="Bookman Old Style" w:cs="Bradley Hand ITC"/>
          <w:sz w:val="24"/>
          <w:szCs w:val="24"/>
        </w:rPr>
        <w:t>š</w:t>
      </w:r>
      <w:r w:rsidRPr="00067972">
        <w:rPr>
          <w:rFonts w:ascii="Bookman Old Style" w:hAnsi="Bookman Old Style" w:cs="Times New Roman"/>
          <w:sz w:val="24"/>
          <w:szCs w:val="24"/>
        </w:rPr>
        <w:t>to se planira planom i programom rada.</w:t>
      </w:r>
      <w:r w:rsidRPr="00067972">
        <w:rPr>
          <w:rFonts w:ascii="Bookman Old Style" w:hAnsi="Bookman Old Style" w:cs="Times New Roman"/>
          <w:sz w:val="24"/>
          <w:szCs w:val="24"/>
        </w:rPr>
        <w:br/>
        <w:t>Na oglasnim plo</w:t>
      </w:r>
      <w:r w:rsidRPr="00067972">
        <w:rPr>
          <w:rFonts w:ascii="Bookman Old Style" w:hAnsi="Bookman Old Style" w:cs="Cambria"/>
          <w:sz w:val="24"/>
          <w:szCs w:val="24"/>
        </w:rPr>
        <w:t>č</w:t>
      </w:r>
      <w:r w:rsidRPr="00067972">
        <w:rPr>
          <w:rFonts w:ascii="Bookman Old Style" w:hAnsi="Bookman Old Style" w:cs="Times New Roman"/>
          <w:sz w:val="24"/>
          <w:szCs w:val="24"/>
        </w:rPr>
        <w:t>ama mogu se pro</w:t>
      </w:r>
      <w:r w:rsidRPr="00067972">
        <w:rPr>
          <w:rFonts w:ascii="Bookman Old Style" w:hAnsi="Bookman Old Style" w:cs="Cambria"/>
          <w:sz w:val="24"/>
          <w:szCs w:val="24"/>
        </w:rPr>
        <w:t>č</w:t>
      </w:r>
      <w:r w:rsidRPr="00067972">
        <w:rPr>
          <w:rFonts w:ascii="Bookman Old Style" w:hAnsi="Bookman Old Style" w:cs="Times New Roman"/>
          <w:sz w:val="24"/>
          <w:szCs w:val="24"/>
        </w:rPr>
        <w:t xml:space="preserve">itati planovi rada, dnevni jelovnici, </w:t>
      </w:r>
      <w:r w:rsidRPr="00067972">
        <w:rPr>
          <w:rFonts w:ascii="Bookman Old Style" w:hAnsi="Bookman Old Style" w:cs="Times New Roman"/>
          <w:sz w:val="24"/>
          <w:szCs w:val="24"/>
        </w:rPr>
        <w:lastRenderedPageBreak/>
        <w:t>razli</w:t>
      </w:r>
      <w:r w:rsidRPr="00067972">
        <w:rPr>
          <w:rFonts w:ascii="Bookman Old Style" w:hAnsi="Bookman Old Style" w:cs="Cambria"/>
          <w:sz w:val="24"/>
          <w:szCs w:val="24"/>
        </w:rPr>
        <w:t>č</w:t>
      </w:r>
      <w:r w:rsidRPr="00067972">
        <w:rPr>
          <w:rFonts w:ascii="Bookman Old Style" w:hAnsi="Bookman Old Style" w:cs="Times New Roman"/>
          <w:sz w:val="24"/>
          <w:szCs w:val="24"/>
        </w:rPr>
        <w:t>ite obavijesti o izletima, priredbama, šetnjama</w:t>
      </w:r>
      <w:r>
        <w:rPr>
          <w:rFonts w:ascii="Bookman Old Style" w:hAnsi="Bookman Old Style" w:cs="Times New Roman"/>
          <w:sz w:val="24"/>
          <w:szCs w:val="24"/>
        </w:rPr>
        <w:t>,</w:t>
      </w:r>
      <w:r w:rsidRPr="00067972">
        <w:rPr>
          <w:rFonts w:ascii="Bookman Old Style" w:hAnsi="Bookman Old Style" w:cs="Times New Roman"/>
          <w:sz w:val="24"/>
          <w:szCs w:val="24"/>
        </w:rPr>
        <w:t xml:space="preserve"> pozivi na suradnju</w:t>
      </w:r>
      <w:r>
        <w:rPr>
          <w:rFonts w:ascii="Bookman Old Style" w:hAnsi="Bookman Old Style" w:cs="Times New Roman"/>
          <w:sz w:val="24"/>
          <w:szCs w:val="24"/>
        </w:rPr>
        <w:t>,</w:t>
      </w:r>
      <w:r w:rsidRPr="00067972">
        <w:rPr>
          <w:rFonts w:ascii="Bookman Old Style" w:hAnsi="Bookman Old Style" w:cs="Times New Roman"/>
          <w:sz w:val="24"/>
          <w:szCs w:val="24"/>
        </w:rPr>
        <w:t xml:space="preserve"> pozivi na razne oblike informiranja roditelja</w:t>
      </w:r>
      <w:r>
        <w:rPr>
          <w:rFonts w:ascii="Bookman Old Style" w:hAnsi="Bookman Old Style" w:cs="Times New Roman"/>
          <w:sz w:val="24"/>
          <w:szCs w:val="24"/>
        </w:rPr>
        <w:t xml:space="preserve"> i dr.</w:t>
      </w:r>
      <w:r w:rsidRPr="00067972">
        <w:rPr>
          <w:rFonts w:ascii="Bookman Old Style" w:hAnsi="Bookman Old Style" w:cs="Times New Roman"/>
          <w:sz w:val="24"/>
          <w:szCs w:val="24"/>
        </w:rPr>
        <w:t>;</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Roditelj je pozvan da obavijesti na oglasnim plo</w:t>
      </w:r>
      <w:r w:rsidRPr="00067972">
        <w:rPr>
          <w:rFonts w:ascii="Bookman Old Style" w:hAnsi="Bookman Old Style" w:cs="Cambria"/>
          <w:sz w:val="24"/>
          <w:szCs w:val="24"/>
        </w:rPr>
        <w:t>č</w:t>
      </w:r>
      <w:r w:rsidRPr="00067972">
        <w:rPr>
          <w:rFonts w:ascii="Bookman Old Style" w:hAnsi="Bookman Old Style" w:cs="Times New Roman"/>
          <w:sz w:val="24"/>
          <w:szCs w:val="24"/>
        </w:rPr>
        <w:t>ama pro</w:t>
      </w:r>
      <w:r w:rsidRPr="00067972">
        <w:rPr>
          <w:rFonts w:ascii="Bookman Old Style" w:hAnsi="Bookman Old Style" w:cs="Cambria"/>
          <w:sz w:val="24"/>
          <w:szCs w:val="24"/>
        </w:rPr>
        <w:t>č</w:t>
      </w:r>
      <w:r w:rsidRPr="00067972">
        <w:rPr>
          <w:rFonts w:ascii="Bookman Old Style" w:hAnsi="Bookman Old Style" w:cs="Times New Roman"/>
          <w:sz w:val="24"/>
          <w:szCs w:val="24"/>
        </w:rPr>
        <w:t>ita;</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Odgajatelj je dužan pružiti roditelju informacije o njihovom djetetu i pokušati pomo</w:t>
      </w:r>
      <w:r w:rsidRPr="00067972">
        <w:rPr>
          <w:rFonts w:ascii="Bookman Old Style" w:hAnsi="Bookman Old Style" w:cs="Cambria"/>
          <w:sz w:val="24"/>
          <w:szCs w:val="24"/>
        </w:rPr>
        <w:t>ć</w:t>
      </w:r>
      <w:r w:rsidRPr="00067972">
        <w:rPr>
          <w:rFonts w:ascii="Bookman Old Style" w:hAnsi="Bookman Old Style" w:cs="Times New Roman"/>
          <w:sz w:val="24"/>
          <w:szCs w:val="24"/>
        </w:rPr>
        <w:t>i informacijom, savjetom, stru</w:t>
      </w:r>
      <w:r w:rsidRPr="00067972">
        <w:rPr>
          <w:rFonts w:ascii="Bookman Old Style" w:hAnsi="Bookman Old Style" w:cs="Cambria"/>
          <w:sz w:val="24"/>
          <w:szCs w:val="24"/>
        </w:rPr>
        <w:t>č</w:t>
      </w:r>
      <w:r w:rsidRPr="00067972">
        <w:rPr>
          <w:rFonts w:ascii="Bookman Old Style" w:hAnsi="Bookman Old Style" w:cs="Times New Roman"/>
          <w:sz w:val="24"/>
          <w:szCs w:val="24"/>
        </w:rPr>
        <w:t>nom literaturom, stru</w:t>
      </w:r>
      <w:r w:rsidRPr="00067972">
        <w:rPr>
          <w:rFonts w:ascii="Bookman Old Style" w:hAnsi="Bookman Old Style" w:cs="Cambria"/>
          <w:sz w:val="24"/>
          <w:szCs w:val="24"/>
        </w:rPr>
        <w:t>č</w:t>
      </w:r>
      <w:r>
        <w:rPr>
          <w:rFonts w:ascii="Bookman Old Style" w:hAnsi="Bookman Old Style" w:cs="Times New Roman"/>
          <w:sz w:val="24"/>
          <w:szCs w:val="24"/>
        </w:rPr>
        <w:t>nom osobom i sl. u</w:t>
      </w:r>
      <w:r w:rsidRPr="00067972">
        <w:rPr>
          <w:rFonts w:ascii="Bookman Old Style" w:hAnsi="Bookman Old Style" w:cs="Times New Roman"/>
          <w:sz w:val="24"/>
          <w:szCs w:val="24"/>
        </w:rPr>
        <w:t xml:space="preserve"> rješavanju problema na koje roditelji nailaze pri odgoju svoje djece;</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Odgajatelj je duž</w:t>
      </w:r>
      <w:r>
        <w:rPr>
          <w:rFonts w:ascii="Bookman Old Style" w:hAnsi="Bookman Old Style" w:cs="Times New Roman"/>
          <w:sz w:val="24"/>
          <w:szCs w:val="24"/>
        </w:rPr>
        <w:t xml:space="preserve">an prema roditelju biti uslužan i </w:t>
      </w:r>
      <w:r w:rsidRPr="00067972">
        <w:rPr>
          <w:rFonts w:ascii="Bookman Old Style" w:hAnsi="Bookman Old Style" w:cs="Times New Roman"/>
          <w:sz w:val="24"/>
          <w:szCs w:val="24"/>
        </w:rPr>
        <w:t>susretljiv, pristupati mu s poštovanjem i razumijevanjem;</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Odgajatelji i roditelji moraju težiti uspostavljanju prijateljskog i suradni</w:t>
      </w:r>
      <w:r w:rsidRPr="00067972">
        <w:rPr>
          <w:rFonts w:ascii="Bookman Old Style" w:hAnsi="Bookman Old Style" w:cs="Cambria"/>
          <w:sz w:val="24"/>
          <w:szCs w:val="24"/>
        </w:rPr>
        <w:t>č</w:t>
      </w:r>
      <w:r w:rsidRPr="00067972">
        <w:rPr>
          <w:rFonts w:ascii="Bookman Old Style" w:hAnsi="Bookman Old Style" w:cs="Times New Roman"/>
          <w:sz w:val="24"/>
          <w:szCs w:val="24"/>
        </w:rPr>
        <w:t>kog odnosa;</w:t>
      </w:r>
    </w:p>
    <w:p w:rsidR="004F7360" w:rsidRPr="00067972" w:rsidRDefault="004F7360" w:rsidP="004F7360">
      <w:pPr>
        <w:pStyle w:val="ListParagraph"/>
        <w:spacing w:line="240" w:lineRule="auto"/>
        <w:jc w:val="both"/>
        <w:rPr>
          <w:rFonts w:ascii="Bookman Old Style" w:hAnsi="Bookman Old Style" w:cs="Times New Roman"/>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cs="Times New Roman"/>
          <w:sz w:val="24"/>
          <w:szCs w:val="24"/>
        </w:rPr>
        <w:t>Pri dolasku u vrti</w:t>
      </w:r>
      <w:r w:rsidRPr="00067972">
        <w:rPr>
          <w:rFonts w:ascii="Bookman Old Style" w:hAnsi="Bookman Old Style" w:cs="Cambria"/>
          <w:sz w:val="24"/>
          <w:szCs w:val="24"/>
        </w:rPr>
        <w:t>ć</w:t>
      </w:r>
      <w:r w:rsidRPr="00067972">
        <w:rPr>
          <w:rFonts w:ascii="Bookman Old Style" w:hAnsi="Bookman Old Style" w:cs="Times New Roman"/>
          <w:sz w:val="24"/>
          <w:szCs w:val="24"/>
        </w:rPr>
        <w:t xml:space="preserve"> svako dijete mora imati: papu</w:t>
      </w:r>
      <w:r w:rsidRPr="00067972">
        <w:rPr>
          <w:rFonts w:ascii="Bookman Old Style" w:hAnsi="Bookman Old Style" w:cs="Cambria"/>
          <w:sz w:val="24"/>
          <w:szCs w:val="24"/>
        </w:rPr>
        <w:t>č</w:t>
      </w:r>
      <w:r w:rsidRPr="00067972">
        <w:rPr>
          <w:rFonts w:ascii="Bookman Old Style" w:hAnsi="Bookman Old Style" w:cs="Times New Roman"/>
          <w:sz w:val="24"/>
          <w:szCs w:val="24"/>
        </w:rPr>
        <w:t>e, pid</w:t>
      </w:r>
      <w:r w:rsidRPr="00067972">
        <w:rPr>
          <w:rFonts w:ascii="Bookman Old Style" w:hAnsi="Bookman Old Style" w:cs="Bradley Hand ITC"/>
          <w:sz w:val="24"/>
          <w:szCs w:val="24"/>
        </w:rPr>
        <w:t>ž</w:t>
      </w:r>
      <w:r w:rsidRPr="00067972">
        <w:rPr>
          <w:rFonts w:ascii="Bookman Old Style" w:hAnsi="Bookman Old Style" w:cs="Times New Roman"/>
          <w:sz w:val="24"/>
          <w:szCs w:val="24"/>
        </w:rPr>
        <w:t>amu, komplet rezervne odje</w:t>
      </w:r>
      <w:r w:rsidRPr="00067972">
        <w:rPr>
          <w:rFonts w:ascii="Bookman Old Style" w:hAnsi="Bookman Old Style" w:cs="Cambria"/>
          <w:sz w:val="24"/>
          <w:szCs w:val="24"/>
        </w:rPr>
        <w:t>ć</w:t>
      </w:r>
      <w:r w:rsidRPr="00067972">
        <w:rPr>
          <w:rFonts w:ascii="Bookman Old Style" w:hAnsi="Bookman Old Style" w:cs="Times New Roman"/>
          <w:sz w:val="24"/>
          <w:szCs w:val="24"/>
        </w:rPr>
        <w:t>e, papirnate maramice;</w:t>
      </w:r>
    </w:p>
    <w:p w:rsidR="004F7360" w:rsidRPr="00067972" w:rsidRDefault="004F7360" w:rsidP="004F7360">
      <w:pPr>
        <w:pStyle w:val="ListParagraph"/>
        <w:spacing w:line="240" w:lineRule="auto"/>
        <w:jc w:val="both"/>
        <w:rPr>
          <w:rFonts w:ascii="Bookman Old Style" w:hAnsi="Bookman Old Style"/>
          <w:sz w:val="24"/>
          <w:szCs w:val="24"/>
        </w:rPr>
      </w:pPr>
    </w:p>
    <w:p w:rsidR="004F7360" w:rsidRPr="00067972" w:rsidRDefault="004F7360" w:rsidP="004F7360">
      <w:pPr>
        <w:pStyle w:val="ListParagraph"/>
        <w:numPr>
          <w:ilvl w:val="0"/>
          <w:numId w:val="26"/>
        </w:numPr>
        <w:spacing w:line="240" w:lineRule="auto"/>
        <w:ind w:left="1276" w:hanging="283"/>
        <w:jc w:val="both"/>
        <w:rPr>
          <w:rFonts w:ascii="Bookman Old Style" w:hAnsi="Bookman Old Style" w:cs="Times New Roman"/>
          <w:sz w:val="24"/>
          <w:szCs w:val="24"/>
        </w:rPr>
      </w:pPr>
      <w:r w:rsidRPr="00067972">
        <w:rPr>
          <w:rFonts w:ascii="Bookman Old Style" w:hAnsi="Bookman Old Style"/>
          <w:sz w:val="24"/>
          <w:szCs w:val="24"/>
        </w:rPr>
        <w:t>Roditelj je dužan obavijestiti odgajatelja o svemu što može utjecati na normalan boravak i aktivnost djeteta u vrti</w:t>
      </w:r>
      <w:r w:rsidRPr="00067972">
        <w:rPr>
          <w:rFonts w:ascii="Bookman Old Style" w:hAnsi="Bookman Old Style" w:cs="Cambria"/>
          <w:sz w:val="24"/>
          <w:szCs w:val="24"/>
        </w:rPr>
        <w:t>ć</w:t>
      </w:r>
      <w:r>
        <w:rPr>
          <w:rFonts w:ascii="Bookman Old Style" w:hAnsi="Bookman Old Style"/>
          <w:sz w:val="24"/>
          <w:szCs w:val="24"/>
        </w:rPr>
        <w:t>u (npr. l</w:t>
      </w:r>
      <w:r w:rsidRPr="00067972">
        <w:rPr>
          <w:rFonts w:ascii="Bookman Old Style" w:hAnsi="Bookman Old Style"/>
          <w:sz w:val="24"/>
          <w:szCs w:val="24"/>
        </w:rPr>
        <w:t>oš san, problemi u porodici, odnosi u vrti</w:t>
      </w:r>
      <w:r w:rsidRPr="00067972">
        <w:rPr>
          <w:rFonts w:ascii="Bookman Old Style" w:hAnsi="Bookman Old Style" w:cs="Cambria"/>
          <w:sz w:val="24"/>
          <w:szCs w:val="24"/>
        </w:rPr>
        <w:t>ć</w:t>
      </w:r>
      <w:r w:rsidRPr="00067972">
        <w:rPr>
          <w:rFonts w:ascii="Bookman Old Style" w:hAnsi="Bookman Old Style"/>
          <w:sz w:val="24"/>
          <w:szCs w:val="24"/>
        </w:rPr>
        <w:t>u koji remete uobi</w:t>
      </w:r>
      <w:r w:rsidRPr="00067972">
        <w:rPr>
          <w:rFonts w:ascii="Bookman Old Style" w:hAnsi="Bookman Old Style" w:cs="Cambria"/>
          <w:sz w:val="24"/>
          <w:szCs w:val="24"/>
        </w:rPr>
        <w:t>č</w:t>
      </w:r>
      <w:r w:rsidRPr="00067972">
        <w:rPr>
          <w:rFonts w:ascii="Bookman Old Style" w:hAnsi="Bookman Old Style"/>
          <w:sz w:val="24"/>
          <w:szCs w:val="24"/>
        </w:rPr>
        <w:t>ajeno funkcioniranje dijeteta, razni dje</w:t>
      </w:r>
      <w:r w:rsidRPr="00067972">
        <w:rPr>
          <w:rFonts w:ascii="Bookman Old Style" w:hAnsi="Bookman Old Style" w:cs="Cambria"/>
          <w:sz w:val="24"/>
          <w:szCs w:val="24"/>
        </w:rPr>
        <w:t>č</w:t>
      </w:r>
      <w:r w:rsidRPr="00067972">
        <w:rPr>
          <w:rFonts w:ascii="Bookman Old Style" w:hAnsi="Bookman Old Style"/>
          <w:sz w:val="24"/>
          <w:szCs w:val="24"/>
        </w:rPr>
        <w:t>ji strahovi);</w:t>
      </w:r>
    </w:p>
    <w:p w:rsidR="004F7360" w:rsidRDefault="004F7360" w:rsidP="004F7360">
      <w:pPr>
        <w:pStyle w:val="NormalWeb"/>
        <w:numPr>
          <w:ilvl w:val="0"/>
          <w:numId w:val="26"/>
        </w:numPr>
        <w:shd w:val="clear" w:color="auto" w:fill="FFFFFF"/>
        <w:spacing w:before="0" w:beforeAutospacing="0" w:after="240" w:afterAutospacing="0"/>
        <w:ind w:left="1276" w:hanging="283"/>
        <w:jc w:val="both"/>
        <w:textAlignment w:val="baseline"/>
        <w:rPr>
          <w:rFonts w:ascii="Bookman Old Style" w:hAnsi="Bookman Old Style"/>
        </w:rPr>
      </w:pPr>
      <w:r w:rsidRPr="00067972">
        <w:rPr>
          <w:rFonts w:ascii="Bookman Old Style" w:hAnsi="Bookman Old Style"/>
        </w:rPr>
        <w:t xml:space="preserve">Roditelj u svakom trenutku može </w:t>
      </w:r>
      <w:proofErr w:type="gramStart"/>
      <w:r w:rsidRPr="00067972">
        <w:rPr>
          <w:rFonts w:ascii="Bookman Old Style" w:hAnsi="Bookman Old Style"/>
        </w:rPr>
        <w:t>od</w:t>
      </w:r>
      <w:proofErr w:type="gramEnd"/>
      <w:r w:rsidRPr="00067972">
        <w:rPr>
          <w:rFonts w:ascii="Bookman Old Style" w:hAnsi="Bookman Old Style"/>
        </w:rPr>
        <w:t xml:space="preserve"> odgajatelja zatražiti termin za individualni sastanak. </w:t>
      </w:r>
    </w:p>
    <w:p w:rsidR="004F7360" w:rsidRDefault="004F7360" w:rsidP="004F7360">
      <w:pPr>
        <w:pStyle w:val="NormalWeb"/>
        <w:numPr>
          <w:ilvl w:val="0"/>
          <w:numId w:val="26"/>
        </w:numPr>
        <w:shd w:val="clear" w:color="auto" w:fill="FFFFFF"/>
        <w:spacing w:before="0" w:beforeAutospacing="0" w:after="240" w:afterAutospacing="0"/>
        <w:ind w:left="1276" w:hanging="283"/>
        <w:jc w:val="both"/>
        <w:textAlignment w:val="baseline"/>
        <w:rPr>
          <w:rFonts w:ascii="Bookman Old Style" w:hAnsi="Bookman Old Style"/>
        </w:rPr>
      </w:pPr>
      <w:r>
        <w:rPr>
          <w:rFonts w:ascii="Bookman Old Style" w:hAnsi="Bookman Old Style"/>
        </w:rPr>
        <w:t xml:space="preserve">Roditelji su dužni platit vrtić za prošli mjesec do kraja tekućeg mjeseca. U slučaju da se ne podmiri račun roditelj </w:t>
      </w:r>
      <w:proofErr w:type="gramStart"/>
      <w:r>
        <w:rPr>
          <w:rFonts w:ascii="Bookman Old Style" w:hAnsi="Bookman Old Style"/>
        </w:rPr>
        <w:t>će</w:t>
      </w:r>
      <w:proofErr w:type="gramEnd"/>
      <w:r>
        <w:rPr>
          <w:rFonts w:ascii="Bookman Old Style" w:hAnsi="Bookman Old Style"/>
        </w:rPr>
        <w:t xml:space="preserve"> dobiti usmenu/pismenu opomenu. U slučaju da se ne podmire računi dva mjeseca, vrtić ima pravo ispisati dijete iz vrtića.</w:t>
      </w:r>
    </w:p>
    <w:p w:rsidR="004F7360" w:rsidRPr="00A366A5" w:rsidRDefault="004F7360" w:rsidP="004F7360">
      <w:pPr>
        <w:pStyle w:val="NormalWeb"/>
        <w:numPr>
          <w:ilvl w:val="0"/>
          <w:numId w:val="26"/>
        </w:numPr>
        <w:shd w:val="clear" w:color="auto" w:fill="FFFFFF"/>
        <w:spacing w:before="0" w:beforeAutospacing="0" w:after="240" w:afterAutospacing="0"/>
        <w:ind w:left="1276" w:hanging="283"/>
        <w:jc w:val="both"/>
        <w:textAlignment w:val="baseline"/>
        <w:rPr>
          <w:rFonts w:ascii="Bookman Old Style" w:hAnsi="Bookman Old Style"/>
        </w:rPr>
      </w:pPr>
      <w:r>
        <w:rPr>
          <w:rFonts w:ascii="Bookman Old Style" w:hAnsi="Bookman Old Style"/>
        </w:rPr>
        <w:t xml:space="preserve">Plaćanje vrtića - roditelj je dužan 15 </w:t>
      </w:r>
      <w:proofErr w:type="gramStart"/>
      <w:r>
        <w:rPr>
          <w:rFonts w:ascii="Bookman Old Style" w:hAnsi="Bookman Old Style"/>
        </w:rPr>
        <w:t>dana</w:t>
      </w:r>
      <w:proofErr w:type="gramEnd"/>
      <w:r>
        <w:rPr>
          <w:rFonts w:ascii="Bookman Old Style" w:hAnsi="Bookman Old Style"/>
        </w:rPr>
        <w:t xml:space="preserve"> od primitka računa podmiriti dugovanja vrtiću. Iznos učešća roditelja umanjuje se predočenjem liječničke ispričnice i to u iznosu </w:t>
      </w:r>
      <w:proofErr w:type="gramStart"/>
      <w:r>
        <w:rPr>
          <w:rFonts w:ascii="Bookman Old Style" w:hAnsi="Bookman Old Style"/>
        </w:rPr>
        <w:t>od</w:t>
      </w:r>
      <w:proofErr w:type="gramEnd"/>
      <w:r>
        <w:rPr>
          <w:rFonts w:ascii="Bookman Old Style" w:hAnsi="Bookman Old Style"/>
        </w:rPr>
        <w:t xml:space="preserve"> -20% dnevnog iznosa. U tijeku srpnja i kolovoza svaki se djetetov izostanak tretira kao godišnji odmor, </w:t>
      </w:r>
      <w:proofErr w:type="gramStart"/>
      <w:r>
        <w:rPr>
          <w:rFonts w:ascii="Bookman Old Style" w:hAnsi="Bookman Old Style"/>
        </w:rPr>
        <w:t>te</w:t>
      </w:r>
      <w:proofErr w:type="gramEnd"/>
      <w:r>
        <w:rPr>
          <w:rFonts w:ascii="Bookman Old Style" w:hAnsi="Bookman Old Style"/>
        </w:rPr>
        <w:t xml:space="preserve"> se tada iznos učešća roditelja umanjuje za -50%. </w:t>
      </w:r>
    </w:p>
    <w:p w:rsidR="00847BE5" w:rsidRDefault="00847BE5">
      <w:pPr>
        <w:rPr>
          <w:rFonts w:ascii="Times New Roman" w:hAnsi="Times New Roman" w:cs="Times New Roman"/>
          <w:sz w:val="24"/>
          <w:szCs w:val="24"/>
        </w:rPr>
      </w:pPr>
    </w:p>
    <w:p w:rsidR="004F7360" w:rsidRDefault="004F7360">
      <w:pPr>
        <w:rPr>
          <w:rFonts w:ascii="Times New Roman" w:hAnsi="Times New Roman" w:cs="Times New Roman"/>
          <w:sz w:val="24"/>
          <w:szCs w:val="24"/>
        </w:rPr>
      </w:pPr>
    </w:p>
    <w:p w:rsidR="004F7360" w:rsidRDefault="004F7360">
      <w:pPr>
        <w:rPr>
          <w:rFonts w:ascii="Times New Roman" w:hAnsi="Times New Roman" w:cs="Times New Roman"/>
          <w:sz w:val="24"/>
          <w:szCs w:val="24"/>
        </w:rPr>
      </w:pPr>
    </w:p>
    <w:p w:rsidR="004F7360" w:rsidRDefault="004F7360">
      <w:pPr>
        <w:rPr>
          <w:rFonts w:ascii="Times New Roman" w:hAnsi="Times New Roman" w:cs="Times New Roman"/>
          <w:sz w:val="24"/>
          <w:szCs w:val="24"/>
        </w:rPr>
      </w:pPr>
    </w:p>
    <w:p w:rsidR="00DA17AB" w:rsidRPr="00DA17AB" w:rsidRDefault="00DA17AB" w:rsidP="00847BE5">
      <w:pPr>
        <w:tabs>
          <w:tab w:val="left" w:pos="7620"/>
        </w:tabs>
        <w:rPr>
          <w:rFonts w:ascii="Times New Roman" w:eastAsia="Times New Roman" w:hAnsi="Times New Roman" w:cs="Times New Roman"/>
          <w:b/>
          <w:sz w:val="28"/>
          <w:szCs w:val="24"/>
          <w:lang w:val="hr-HR" w:eastAsia="hr-HR"/>
        </w:rPr>
      </w:pPr>
      <w:r w:rsidRPr="00DA17AB">
        <w:rPr>
          <w:rFonts w:ascii="Times New Roman" w:eastAsia="Times New Roman" w:hAnsi="Times New Roman" w:cs="Times New Roman"/>
          <w:b/>
          <w:sz w:val="28"/>
          <w:szCs w:val="24"/>
          <w:lang w:val="hr-HR" w:eastAsia="hr-HR"/>
        </w:rPr>
        <w:lastRenderedPageBreak/>
        <w:t>Prilog 2.</w:t>
      </w:r>
      <w:r w:rsidR="00847BE5">
        <w:rPr>
          <w:rFonts w:ascii="Times New Roman" w:eastAsia="Times New Roman" w:hAnsi="Times New Roman" w:cs="Times New Roman"/>
          <w:b/>
          <w:sz w:val="28"/>
          <w:szCs w:val="24"/>
          <w:lang w:val="hr-HR" w:eastAsia="hr-HR"/>
        </w:rPr>
        <w:tab/>
      </w:r>
    </w:p>
    <w:p w:rsidR="00847BE5" w:rsidRDefault="00847BE5" w:rsidP="00BA5B4F">
      <w:pPr>
        <w:spacing w:after="0" w:line="240" w:lineRule="auto"/>
        <w:jc w:val="right"/>
        <w:rPr>
          <w:rFonts w:ascii="Times New Roman" w:eastAsia="Times New Roman" w:hAnsi="Times New Roman" w:cs="Times New Roman"/>
          <w:sz w:val="16"/>
          <w:szCs w:val="24"/>
          <w:lang w:val="hr-HR" w:eastAsia="hr-HR"/>
        </w:rPr>
      </w:pPr>
      <w:r>
        <w:rPr>
          <w:rFonts w:ascii="Times New Roman" w:eastAsia="Times New Roman" w:hAnsi="Times New Roman" w:cs="Times New Roman"/>
          <w:sz w:val="16"/>
          <w:szCs w:val="24"/>
          <w:lang w:val="hr-HR" w:eastAsia="hr-HR"/>
        </w:rPr>
        <w:t>Dječji vrtić Poneštrica</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sz w:val="16"/>
          <w:szCs w:val="24"/>
          <w:lang w:val="hr-HR" w:eastAsia="hr-HR"/>
        </w:rPr>
        <w:t>Ćikovići 26/4, 51215 Kastav</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Tel (Poneštrica):</w:t>
      </w:r>
      <w:r w:rsidRPr="00BA5B4F">
        <w:rPr>
          <w:rFonts w:ascii="Times New Roman" w:eastAsia="Times New Roman" w:hAnsi="Times New Roman" w:cs="Times New Roman"/>
          <w:sz w:val="16"/>
          <w:szCs w:val="24"/>
          <w:lang w:val="hr-HR" w:eastAsia="hr-HR"/>
        </w:rPr>
        <w:t xml:space="preserve"> 051/22 51 38</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Tel (Kockica)</w:t>
      </w:r>
      <w:r w:rsidRPr="00BA5B4F">
        <w:rPr>
          <w:rFonts w:ascii="Times New Roman" w:eastAsia="Times New Roman" w:hAnsi="Times New Roman" w:cs="Times New Roman"/>
          <w:sz w:val="16"/>
          <w:szCs w:val="24"/>
          <w:lang w:val="hr-HR" w:eastAsia="hr-HR"/>
        </w:rPr>
        <w:t>: 091/223 39 51</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Fax</w:t>
      </w:r>
      <w:r w:rsidRPr="00BA5B4F">
        <w:rPr>
          <w:rFonts w:ascii="Times New Roman" w:eastAsia="Times New Roman" w:hAnsi="Times New Roman" w:cs="Times New Roman"/>
          <w:sz w:val="16"/>
          <w:szCs w:val="24"/>
          <w:lang w:val="hr-HR" w:eastAsia="hr-HR"/>
        </w:rPr>
        <w:t>: 051/22 51 38</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Ravnateljica</w:t>
      </w:r>
      <w:r w:rsidRPr="00BA5B4F">
        <w:rPr>
          <w:rFonts w:ascii="Times New Roman" w:eastAsia="Times New Roman" w:hAnsi="Times New Roman" w:cs="Times New Roman"/>
          <w:sz w:val="16"/>
          <w:szCs w:val="24"/>
          <w:lang w:val="hr-HR" w:eastAsia="hr-HR"/>
        </w:rPr>
        <w:t>: Dita Vučetić</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E-mail</w:t>
      </w:r>
      <w:r w:rsidRPr="00BA5B4F">
        <w:rPr>
          <w:rFonts w:ascii="Times New Roman" w:eastAsia="Times New Roman" w:hAnsi="Times New Roman" w:cs="Times New Roman"/>
          <w:sz w:val="16"/>
          <w:szCs w:val="24"/>
          <w:lang w:val="hr-HR" w:eastAsia="hr-HR"/>
        </w:rPr>
        <w:t>: dvponestrica@gmail.com</w:t>
      </w:r>
    </w:p>
    <w:p w:rsidR="00BA5B4F" w:rsidRPr="00BA5B4F" w:rsidRDefault="00BA5B4F" w:rsidP="00BA5B4F">
      <w:pPr>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b/>
          <w:sz w:val="16"/>
          <w:szCs w:val="24"/>
          <w:lang w:val="hr-HR" w:eastAsia="hr-HR"/>
        </w:rPr>
        <w:t>OIB</w:t>
      </w:r>
      <w:r w:rsidRPr="00BA5B4F">
        <w:rPr>
          <w:rFonts w:ascii="Times New Roman" w:eastAsia="Times New Roman" w:hAnsi="Times New Roman" w:cs="Times New Roman"/>
          <w:sz w:val="16"/>
          <w:szCs w:val="24"/>
          <w:lang w:val="hr-HR" w:eastAsia="hr-HR"/>
        </w:rPr>
        <w:t>: 86090243135</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b/>
          <w:sz w:val="32"/>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b/>
          <w:sz w:val="32"/>
          <w:szCs w:val="24"/>
          <w:lang w:val="hr-HR" w:eastAsia="hr-HR"/>
        </w:rPr>
      </w:pPr>
      <w:r w:rsidRPr="00BA5B4F">
        <w:rPr>
          <w:rFonts w:ascii="Times New Roman" w:eastAsia="Times New Roman" w:hAnsi="Times New Roman" w:cs="Times New Roman"/>
          <w:b/>
          <w:sz w:val="32"/>
          <w:szCs w:val="24"/>
          <w:lang w:val="hr-HR" w:eastAsia="hr-HR"/>
        </w:rPr>
        <w:t>IZJAVA O PREUZIMANJU DJETETA IZ VRTIĆA</w:t>
      </w:r>
    </w:p>
    <w:p w:rsidR="00BA5B4F" w:rsidRPr="00BA5B4F" w:rsidRDefault="00BA5B4F" w:rsidP="00BA5B4F">
      <w:pPr>
        <w:spacing w:after="0" w:line="240" w:lineRule="auto"/>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U svrhu sigurnosti djeteta, izjavljujem da će iz vrtića moje dijete:</w:t>
      </w: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_____________________________________________________</w:t>
      </w: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 xml:space="preserve">odvoditi, osim roditelja i sljedeće </w:t>
      </w:r>
      <w:r w:rsidRPr="00BA5B4F">
        <w:rPr>
          <w:rFonts w:ascii="Times New Roman" w:eastAsia="Times New Roman" w:hAnsi="Times New Roman" w:cs="Times New Roman"/>
          <w:b/>
          <w:sz w:val="24"/>
          <w:szCs w:val="24"/>
          <w:lang w:val="hr-HR" w:eastAsia="hr-HR"/>
        </w:rPr>
        <w:t>punoljetne</w:t>
      </w:r>
      <w:r w:rsidRPr="00BA5B4F">
        <w:rPr>
          <w:rFonts w:ascii="Times New Roman" w:eastAsia="Times New Roman" w:hAnsi="Times New Roman" w:cs="Times New Roman"/>
          <w:sz w:val="24"/>
          <w:szCs w:val="24"/>
          <w:lang w:val="hr-HR" w:eastAsia="hr-HR"/>
        </w:rPr>
        <w:t xml:space="preserve"> osobe:</w:t>
      </w: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jc w:val="both"/>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ind w:left="720"/>
        <w:contextualSpacing/>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ind w:left="720"/>
        <w:contextualSpacing/>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tabs>
          <w:tab w:val="left" w:pos="7049"/>
        </w:tabs>
        <w:spacing w:after="0" w:line="240" w:lineRule="auto"/>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ab/>
        <w:t>Potpis roditelja:</w:t>
      </w:r>
    </w:p>
    <w:p w:rsidR="00BA5B4F" w:rsidRPr="00BA5B4F" w:rsidRDefault="00BA5B4F" w:rsidP="00BA5B4F">
      <w:pPr>
        <w:tabs>
          <w:tab w:val="left" w:pos="7049"/>
        </w:tabs>
        <w:spacing w:after="0" w:line="240" w:lineRule="auto"/>
        <w:rPr>
          <w:rFonts w:ascii="Times New Roman" w:eastAsia="Times New Roman" w:hAnsi="Times New Roman" w:cs="Times New Roman"/>
          <w:sz w:val="24"/>
          <w:szCs w:val="24"/>
          <w:lang w:val="hr-HR" w:eastAsia="hr-HR"/>
        </w:rPr>
      </w:pPr>
    </w:p>
    <w:p w:rsid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w:t>
      </w:r>
      <w:r>
        <w:rPr>
          <w:rFonts w:ascii="Times New Roman" w:eastAsia="Times New Roman" w:hAnsi="Times New Roman" w:cs="Times New Roman"/>
          <w:sz w:val="24"/>
          <w:szCs w:val="24"/>
          <w:lang w:val="hr-HR" w:eastAsia="hr-HR"/>
        </w:rPr>
        <w:t>__________________________</w:t>
      </w:r>
    </w:p>
    <w:p w:rsid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p>
    <w:p w:rsidR="00BA5B4F" w:rsidRP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p>
    <w:p w:rsidR="00BA5B4F" w:rsidRP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w:t>
      </w:r>
      <w:r>
        <w:rPr>
          <w:rFonts w:ascii="Times New Roman" w:eastAsia="Times New Roman" w:hAnsi="Times New Roman" w:cs="Times New Roman"/>
          <w:sz w:val="24"/>
          <w:szCs w:val="24"/>
          <w:lang w:val="hr-HR" w:eastAsia="hr-HR"/>
        </w:rPr>
        <w:t>__________________________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Kastav, _______________</w:t>
      </w:r>
      <w:r>
        <w:rPr>
          <w:rFonts w:ascii="Times New Roman" w:eastAsia="Times New Roman" w:hAnsi="Times New Roman" w:cs="Times New Roman"/>
          <w:sz w:val="24"/>
          <w:szCs w:val="24"/>
          <w:lang w:val="hr-HR" w:eastAsia="hr-HR"/>
        </w:rPr>
        <w:t>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1350" w:hanging="1350"/>
        <w:rPr>
          <w:rFonts w:ascii="Times New Roman" w:eastAsia="Times New Roman" w:hAnsi="Times New Roman" w:cs="Times New Roman"/>
          <w:szCs w:val="24"/>
          <w:lang w:val="hr-HR" w:eastAsia="hr-HR"/>
        </w:rPr>
      </w:pPr>
      <w:r w:rsidRPr="00BA5B4F">
        <w:rPr>
          <w:rFonts w:ascii="Times New Roman" w:eastAsia="Times New Roman" w:hAnsi="Times New Roman" w:cs="Times New Roman"/>
          <w:szCs w:val="24"/>
          <w:lang w:val="hr-HR" w:eastAsia="hr-HR"/>
        </w:rPr>
        <w:t>**Izjava o preuzimanju djeteta važeća je od dana potpisivanja, do dana ispisa djeteta iz dječjeg vrtića</w:t>
      </w:r>
    </w:p>
    <w:p w:rsidR="00BA5B4F" w:rsidRPr="00BA5B4F" w:rsidRDefault="00BA5B4F" w:rsidP="00BA5B4F">
      <w:pPr>
        <w:spacing w:after="0" w:line="240" w:lineRule="auto"/>
        <w:ind w:left="1350" w:hanging="1350"/>
        <w:rPr>
          <w:rFonts w:ascii="Times New Roman" w:eastAsia="Times New Roman" w:hAnsi="Times New Roman" w:cs="Times New Roman"/>
          <w:szCs w:val="24"/>
          <w:lang w:val="hr-HR" w:eastAsia="hr-HR"/>
        </w:rPr>
      </w:pPr>
      <w:r w:rsidRPr="00BA5B4F">
        <w:rPr>
          <w:rFonts w:ascii="Times New Roman" w:eastAsia="Times New Roman" w:hAnsi="Times New Roman" w:cs="Times New Roman"/>
          <w:szCs w:val="24"/>
          <w:lang w:val="hr-HR" w:eastAsia="hr-HR"/>
        </w:rPr>
        <w:t>**Potpis jednog roditelja s punom odgovornošću jamči suglasnost drugog roditelja</w:t>
      </w:r>
    </w:p>
    <w:p w:rsidR="004F7360" w:rsidRDefault="004F7360" w:rsidP="00DA17AB">
      <w:pPr>
        <w:spacing w:line="360" w:lineRule="auto"/>
        <w:jc w:val="both"/>
        <w:rPr>
          <w:rFonts w:ascii="Times New Roman" w:hAnsi="Times New Roman" w:cs="Times New Roman"/>
          <w:b/>
          <w:sz w:val="28"/>
          <w:szCs w:val="24"/>
        </w:rPr>
      </w:pPr>
    </w:p>
    <w:p w:rsidR="004215F3" w:rsidRPr="00DA17AB" w:rsidRDefault="00DA17AB" w:rsidP="00DA17AB">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Prilog 3.</w:t>
      </w:r>
    </w:p>
    <w:p w:rsidR="00BA5B4F" w:rsidRPr="001E38A2" w:rsidRDefault="00BA5B4F" w:rsidP="00BA5B4F">
      <w:pPr>
        <w:pStyle w:val="NormalWeb"/>
      </w:pPr>
      <w:r w:rsidRPr="00505F91">
        <w:rPr>
          <w:b/>
        </w:rPr>
        <w:t>DJEČJI VRTIĆ PONEŠTRICA</w:t>
      </w:r>
      <w:r w:rsidRPr="001E38A2">
        <w:br/>
        <w:t>Ćikovići 26/4, Kastav</w:t>
      </w:r>
      <w:r w:rsidRPr="001E38A2">
        <w:br/>
        <w:t>Tel.:051/225-138</w:t>
      </w:r>
      <w:r w:rsidRPr="001E38A2">
        <w:br/>
        <w:t>Fax</w:t>
      </w:r>
      <w:proofErr w:type="gramStart"/>
      <w:r w:rsidRPr="001E38A2">
        <w:t>:051</w:t>
      </w:r>
      <w:proofErr w:type="gramEnd"/>
      <w:r w:rsidRPr="001E38A2">
        <w:t>/225-138</w:t>
      </w:r>
      <w:r w:rsidRPr="001E38A2">
        <w:br/>
        <w:t>e-mail:dvponestrica@gmail.com</w:t>
      </w:r>
      <w:r w:rsidRPr="001E38A2">
        <w:br/>
        <w:t> </w:t>
      </w:r>
    </w:p>
    <w:p w:rsidR="00BA5B4F" w:rsidRPr="001E38A2" w:rsidRDefault="00BA5B4F" w:rsidP="00BA5B4F">
      <w:pPr>
        <w:pStyle w:val="NormalWeb"/>
        <w:jc w:val="center"/>
      </w:pPr>
      <w:r w:rsidRPr="001E38A2">
        <w:rPr>
          <w:rStyle w:val="Strong"/>
        </w:rPr>
        <w:t>PRIVOLA/SUGLASNOST</w:t>
      </w:r>
      <w:r w:rsidRPr="001E38A2">
        <w:br/>
        <w:t> </w:t>
      </w:r>
    </w:p>
    <w:p w:rsidR="00BA5B4F" w:rsidRPr="001E38A2" w:rsidRDefault="00BA5B4F" w:rsidP="00BA5B4F">
      <w:pPr>
        <w:pStyle w:val="NormalWeb"/>
      </w:pPr>
      <w:r w:rsidRPr="001E38A2">
        <w:t>Ime i prezime djeteta:  ________________________________________</w:t>
      </w:r>
      <w:r w:rsidRPr="001E38A2">
        <w:br/>
        <w:t> </w:t>
      </w:r>
      <w:r w:rsidRPr="001E38A2">
        <w:br/>
        <w:t>Ime i prezime roditelja / skrbnika: _______________________________</w:t>
      </w:r>
      <w:r w:rsidRPr="001E38A2">
        <w:br/>
        <w:t> </w:t>
      </w:r>
      <w:r w:rsidRPr="001E38A2">
        <w:br/>
        <w:t>                                                        _______________________________</w:t>
      </w:r>
      <w:r w:rsidRPr="001E38A2">
        <w:br/>
        <w:t> </w:t>
      </w:r>
    </w:p>
    <w:p w:rsidR="00BA5B4F" w:rsidRPr="001E38A2" w:rsidRDefault="00BA5B4F" w:rsidP="00BA5B4F">
      <w:pPr>
        <w:pStyle w:val="NormalWeb"/>
      </w:pPr>
      <w:r w:rsidRPr="001E38A2">
        <w:rPr>
          <w:rStyle w:val="Strong"/>
          <w:u w:val="single"/>
        </w:rPr>
        <w:t>Pristajem da Dječji vrtić “Poneštrica“</w:t>
      </w:r>
      <w:r w:rsidRPr="001E38A2">
        <w:t xml:space="preserve"> obrađuje </w:t>
      </w:r>
      <w:r w:rsidRPr="001E38A2">
        <w:rPr>
          <w:rStyle w:val="Strong"/>
        </w:rPr>
        <w:t>moje osobne podatke</w:t>
      </w:r>
      <w:r w:rsidRPr="001E38A2">
        <w:t xml:space="preserve">, </w:t>
      </w:r>
      <w:r w:rsidRPr="001E38A2">
        <w:rPr>
          <w:rStyle w:val="Strong"/>
        </w:rPr>
        <w:t>osobne podatke djeteta/djece</w:t>
      </w:r>
      <w:r w:rsidRPr="001E38A2">
        <w:t xml:space="preserve"> kojoj sam zakonski zastupnik/ca i </w:t>
      </w:r>
      <w:r w:rsidRPr="001E38A2">
        <w:rPr>
          <w:rStyle w:val="Strong"/>
        </w:rPr>
        <w:t>ostalih članova mog kućanstva</w:t>
      </w:r>
      <w:r w:rsidRPr="001E38A2">
        <w:t xml:space="preserve"> i to:</w:t>
      </w:r>
      <w:r w:rsidRPr="001E38A2">
        <w:br/>
        <w:t>1.ime i prezime,</w:t>
      </w:r>
      <w:r w:rsidRPr="001E38A2">
        <w:br/>
        <w:t>2. datum i mjesto rođenja,</w:t>
      </w:r>
      <w:r w:rsidRPr="001E38A2">
        <w:br/>
        <w:t>3. OIB,</w:t>
      </w:r>
      <w:r w:rsidRPr="001E38A2">
        <w:br/>
        <w:t>4.adresa stanovanja i prijavljeno prebivalište/boravište,</w:t>
      </w:r>
      <w:r w:rsidRPr="001E38A2">
        <w:br/>
        <w:t>5. podaci o poslodavcu, broj telefona poslodavca,</w:t>
      </w:r>
      <w:r w:rsidRPr="001E38A2">
        <w:br/>
        <w:t>6. broj telefona/mobitela/e-mail adresa,</w:t>
      </w:r>
      <w:r w:rsidRPr="001E38A2">
        <w:br/>
        <w:t>7. zanimanje, stručna sprema,</w:t>
      </w:r>
      <w:r w:rsidRPr="001E38A2">
        <w:br/>
        <w:t>8. rješenje o statusu invalida Domovinskog rata,</w:t>
      </w:r>
      <w:r w:rsidRPr="001E38A2">
        <w:br/>
        <w:t>9. podatak o prijavi na Hrvatski zavod za mirovinsko osiguranje,</w:t>
      </w:r>
      <w:r w:rsidRPr="001E38A2">
        <w:br/>
        <w:t xml:space="preserve">10. </w:t>
      </w:r>
      <w:proofErr w:type="gramStart"/>
      <w:r w:rsidRPr="001E38A2">
        <w:t>presuda</w:t>
      </w:r>
      <w:proofErr w:type="gramEnd"/>
      <w:r w:rsidRPr="001E38A2">
        <w:t xml:space="preserve"> o razvodu braka ili drugi dokaz da drugi roditelj ne živi u zajedničkom kućanstvu,</w:t>
      </w:r>
      <w:r w:rsidRPr="001E38A2">
        <w:br/>
        <w:t xml:space="preserve">11. </w:t>
      </w:r>
      <w:proofErr w:type="gramStart"/>
      <w:r w:rsidRPr="001E38A2">
        <w:t>samohranost</w:t>
      </w:r>
      <w:proofErr w:type="gramEnd"/>
      <w:r w:rsidRPr="001E38A2">
        <w:t xml:space="preserve"> roditelja,</w:t>
      </w:r>
      <w:r w:rsidRPr="001E38A2">
        <w:br/>
        <w:t xml:space="preserve">12. </w:t>
      </w:r>
      <w:proofErr w:type="gramStart"/>
      <w:r w:rsidRPr="001E38A2">
        <w:t>udomiteljstvo/neodgovarajuća</w:t>
      </w:r>
      <w:proofErr w:type="gramEnd"/>
      <w:r w:rsidRPr="001E38A2">
        <w:t xml:space="preserve"> roditeljska skrb,</w:t>
      </w:r>
      <w:r w:rsidRPr="001E38A2">
        <w:br/>
        <w:t xml:space="preserve">13. </w:t>
      </w:r>
      <w:proofErr w:type="gramStart"/>
      <w:r w:rsidRPr="001E38A2">
        <w:t>pravo</w:t>
      </w:r>
      <w:proofErr w:type="gramEnd"/>
      <w:r w:rsidRPr="001E38A2">
        <w:t xml:space="preserve"> na doplatak za djecu,</w:t>
      </w:r>
      <w:r w:rsidRPr="001E38A2">
        <w:br/>
        <w:t xml:space="preserve">14. </w:t>
      </w:r>
      <w:proofErr w:type="gramStart"/>
      <w:r w:rsidRPr="001E38A2">
        <w:t>specifične</w:t>
      </w:r>
      <w:proofErr w:type="gramEnd"/>
      <w:r w:rsidRPr="001E38A2">
        <w:t xml:space="preserve"> razvojne i/ili zdravstvene potrebe,</w:t>
      </w:r>
      <w:r w:rsidRPr="001E38A2">
        <w:br/>
        <w:t xml:space="preserve">15. </w:t>
      </w:r>
      <w:proofErr w:type="gramStart"/>
      <w:r w:rsidRPr="001E38A2">
        <w:t>teškoće</w:t>
      </w:r>
      <w:proofErr w:type="gramEnd"/>
      <w:r w:rsidRPr="001E38A2">
        <w:t xml:space="preserve"> u razvoju djeteta,</w:t>
      </w:r>
      <w:r w:rsidRPr="001E38A2">
        <w:br/>
        <w:t>16.socijalne i zdravstvene prilike obitelji,</w:t>
      </w:r>
      <w:r w:rsidRPr="001E38A2">
        <w:br/>
        <w:t>17.primljena cjepiva,</w:t>
      </w:r>
      <w:r w:rsidRPr="001E38A2">
        <w:br/>
        <w:t>18.zdravstveni status djeteta,</w:t>
      </w:r>
      <w:r w:rsidRPr="001E38A2">
        <w:br/>
      </w:r>
      <w:r w:rsidRPr="001E38A2">
        <w:br/>
        <w:t> </w:t>
      </w:r>
      <w:r w:rsidRPr="001E38A2">
        <w:br/>
      </w:r>
      <w:r w:rsidRPr="001E38A2">
        <w:rPr>
          <w:rStyle w:val="Strong"/>
          <w:u w:val="single"/>
        </w:rPr>
        <w:t>Suglasan sam da Dječji vrtić „Poneštrica“</w:t>
      </w:r>
      <w:r w:rsidRPr="001E38A2">
        <w:rPr>
          <w:rStyle w:val="Strong"/>
        </w:rPr>
        <w:t>:</w:t>
      </w:r>
    </w:p>
    <w:p w:rsidR="00BA5B4F" w:rsidRPr="001E38A2" w:rsidRDefault="00BA5B4F" w:rsidP="00BA5B4F">
      <w:pPr>
        <w:pStyle w:val="NormalWeb"/>
        <w:numPr>
          <w:ilvl w:val="0"/>
          <w:numId w:val="43"/>
        </w:numPr>
        <w:jc w:val="both"/>
      </w:pPr>
      <w:r w:rsidRPr="001E38A2">
        <w:rPr>
          <w:rStyle w:val="Strong"/>
        </w:rPr>
        <w:t>gore navedene osobne podatke dostavlja:</w:t>
      </w:r>
    </w:p>
    <w:p w:rsidR="00BA5B4F" w:rsidRPr="00FA5DD3" w:rsidRDefault="00BA5B4F" w:rsidP="00BA5B4F">
      <w:pPr>
        <w:pStyle w:val="NormalWeb"/>
        <w:numPr>
          <w:ilvl w:val="0"/>
          <w:numId w:val="44"/>
        </w:numPr>
        <w:jc w:val="both"/>
      </w:pPr>
      <w:r w:rsidRPr="00FA5DD3">
        <w:t>Općini Kastav (djeca s prebivalištem na području Grada Kastva),</w:t>
      </w:r>
    </w:p>
    <w:p w:rsidR="00BA5B4F" w:rsidRPr="00FA5DD3" w:rsidRDefault="00BA5B4F" w:rsidP="00BA5B4F">
      <w:pPr>
        <w:pStyle w:val="NormalWeb"/>
        <w:numPr>
          <w:ilvl w:val="0"/>
          <w:numId w:val="44"/>
        </w:numPr>
        <w:jc w:val="both"/>
      </w:pPr>
      <w:r w:rsidRPr="00FA5DD3">
        <w:lastRenderedPageBreak/>
        <w:t xml:space="preserve">Općini Viškovo (djeca s prebivalištem na području Općine Viškovo), </w:t>
      </w:r>
    </w:p>
    <w:p w:rsidR="00BA5B4F" w:rsidRPr="00FA5DD3" w:rsidRDefault="00BA5B4F" w:rsidP="00BA5B4F">
      <w:pPr>
        <w:pStyle w:val="NormalWeb"/>
        <w:numPr>
          <w:ilvl w:val="0"/>
          <w:numId w:val="44"/>
        </w:numPr>
        <w:jc w:val="both"/>
      </w:pPr>
      <w:r w:rsidRPr="00FA5DD3">
        <w:t>Općini Jelenje (djeca s prebivalištem na području Općine Jelenje),</w:t>
      </w:r>
    </w:p>
    <w:p w:rsidR="00BA5B4F" w:rsidRPr="00FA5DD3" w:rsidRDefault="00BA5B4F" w:rsidP="00BA5B4F">
      <w:pPr>
        <w:pStyle w:val="NormalWeb"/>
        <w:numPr>
          <w:ilvl w:val="0"/>
          <w:numId w:val="44"/>
        </w:numPr>
        <w:jc w:val="both"/>
      </w:pPr>
      <w:r w:rsidRPr="00FA5DD3">
        <w:t>Gradu Rijeci (djeca s prebivalištem na području Grada Rijeke),</w:t>
      </w:r>
    </w:p>
    <w:p w:rsidR="00BA5B4F" w:rsidRPr="00FA5DD3" w:rsidRDefault="00BA5B4F" w:rsidP="00BA5B4F">
      <w:pPr>
        <w:pStyle w:val="NormalWeb"/>
        <w:numPr>
          <w:ilvl w:val="0"/>
          <w:numId w:val="44"/>
        </w:numPr>
        <w:jc w:val="both"/>
      </w:pPr>
      <w:r w:rsidRPr="00FA5DD3">
        <w:t>Općina Klana (djeca s prebivalištem na području Općine Klana),</w:t>
      </w:r>
    </w:p>
    <w:p w:rsidR="00BA5B4F" w:rsidRPr="00FA5DD3" w:rsidRDefault="00BA5B4F" w:rsidP="00BA5B4F">
      <w:pPr>
        <w:pStyle w:val="NormalWeb"/>
        <w:numPr>
          <w:ilvl w:val="0"/>
          <w:numId w:val="44"/>
        </w:numPr>
        <w:jc w:val="both"/>
      </w:pPr>
      <w:r w:rsidRPr="00FA5DD3">
        <w:t>Općina Matulji (djeca s prebivalištem na području Općine Matulji),</w:t>
      </w:r>
    </w:p>
    <w:p w:rsidR="00BA5B4F" w:rsidRPr="00FA5DD3" w:rsidRDefault="00BA5B4F" w:rsidP="00BA5B4F">
      <w:pPr>
        <w:pStyle w:val="NormalWeb"/>
        <w:numPr>
          <w:ilvl w:val="0"/>
          <w:numId w:val="44"/>
        </w:numPr>
        <w:jc w:val="both"/>
      </w:pPr>
      <w:r w:rsidRPr="00FA5DD3">
        <w:t>Nastavnom zavodu za javno zdravstvo,</w:t>
      </w:r>
    </w:p>
    <w:p w:rsidR="00BA5B4F" w:rsidRPr="001E38A2" w:rsidRDefault="00BA5B4F" w:rsidP="00BA5B4F">
      <w:pPr>
        <w:pStyle w:val="NormalWeb"/>
        <w:numPr>
          <w:ilvl w:val="0"/>
          <w:numId w:val="44"/>
        </w:numPr>
        <w:jc w:val="both"/>
      </w:pPr>
      <w:r w:rsidRPr="001E38A2">
        <w:t xml:space="preserve">nadležnom centru za socijalnu skrb u slučaju potrebe za socijalnom zaštitom djeteta,         </w:t>
      </w:r>
    </w:p>
    <w:p w:rsidR="00BA5B4F" w:rsidRPr="001E38A2" w:rsidRDefault="00BA5B4F" w:rsidP="00BA5B4F">
      <w:pPr>
        <w:pStyle w:val="NormalWeb"/>
        <w:numPr>
          <w:ilvl w:val="0"/>
          <w:numId w:val="44"/>
        </w:numPr>
        <w:jc w:val="both"/>
      </w:pPr>
      <w:r w:rsidRPr="001E38A2">
        <w:t>nadležnom tijelu javnog zdravstva u slučaju potrebe zaštite života i zdravlja djeteta,</w:t>
      </w:r>
    </w:p>
    <w:p w:rsidR="00BA5B4F" w:rsidRPr="001E38A2" w:rsidRDefault="00BA5B4F" w:rsidP="00BA5B4F">
      <w:pPr>
        <w:pStyle w:val="NormalWeb"/>
        <w:numPr>
          <w:ilvl w:val="0"/>
          <w:numId w:val="44"/>
        </w:numPr>
        <w:jc w:val="both"/>
      </w:pPr>
      <w:r w:rsidRPr="001E38A2">
        <w:t>organizatoru izleta/sportsko-zdravstvenih programa, u cilju realizacije programa</w:t>
      </w:r>
    </w:p>
    <w:p w:rsidR="00BA5B4F" w:rsidRPr="001E38A2" w:rsidRDefault="00BA5B4F" w:rsidP="00BA5B4F">
      <w:pPr>
        <w:pStyle w:val="NormalWeb"/>
        <w:numPr>
          <w:ilvl w:val="0"/>
          <w:numId w:val="44"/>
        </w:numPr>
        <w:jc w:val="both"/>
      </w:pPr>
      <w:r w:rsidRPr="001E38A2">
        <w:t xml:space="preserve">organizatoru kulturnih programa, </w:t>
      </w:r>
    </w:p>
    <w:p w:rsidR="00BA5B4F" w:rsidRPr="001E38A2" w:rsidRDefault="00BA5B4F" w:rsidP="00BA5B4F">
      <w:pPr>
        <w:pStyle w:val="NormalWeb"/>
        <w:numPr>
          <w:ilvl w:val="0"/>
          <w:numId w:val="44"/>
        </w:numPr>
        <w:jc w:val="both"/>
      </w:pPr>
      <w:r w:rsidRPr="001E38A2">
        <w:t>Ministarstvu znanosti i obrazovanja,</w:t>
      </w:r>
    </w:p>
    <w:p w:rsidR="00BA5B4F" w:rsidRPr="001E38A2" w:rsidRDefault="00BA5B4F" w:rsidP="00BA5B4F">
      <w:pPr>
        <w:pStyle w:val="NormalWeb"/>
        <w:numPr>
          <w:ilvl w:val="0"/>
          <w:numId w:val="44"/>
        </w:numPr>
        <w:jc w:val="both"/>
      </w:pPr>
      <w:r w:rsidRPr="001E38A2">
        <w:t>Agenciji za odgoj i obrazovanje,</w:t>
      </w:r>
    </w:p>
    <w:p w:rsidR="00BA5B4F" w:rsidRPr="001E38A2" w:rsidRDefault="00BA5B4F" w:rsidP="00BA5B4F">
      <w:pPr>
        <w:pStyle w:val="NormalWeb"/>
        <w:numPr>
          <w:ilvl w:val="0"/>
          <w:numId w:val="44"/>
        </w:numPr>
        <w:jc w:val="both"/>
      </w:pPr>
      <w:r w:rsidRPr="001E38A2">
        <w:t>osnovnoj školi,</w:t>
      </w:r>
    </w:p>
    <w:p w:rsidR="00BA5B4F" w:rsidRPr="00FA5DD3" w:rsidRDefault="00BA5B4F" w:rsidP="00BA5B4F">
      <w:pPr>
        <w:pStyle w:val="NormalWeb"/>
        <w:numPr>
          <w:ilvl w:val="0"/>
          <w:numId w:val="44"/>
        </w:numPr>
        <w:jc w:val="both"/>
      </w:pPr>
      <w:r w:rsidRPr="00FA5DD3">
        <w:t>drugom dječjem vrtiću kod prijelaza djeteta,</w:t>
      </w:r>
    </w:p>
    <w:p w:rsidR="00BA5B4F" w:rsidRPr="001E38A2" w:rsidRDefault="00BA5B4F" w:rsidP="00BA5B4F">
      <w:pPr>
        <w:pStyle w:val="NormalWeb"/>
        <w:numPr>
          <w:ilvl w:val="0"/>
          <w:numId w:val="44"/>
        </w:numPr>
        <w:jc w:val="both"/>
      </w:pPr>
      <w:r w:rsidRPr="001E38A2">
        <w:t>osiguravajućoj kući (u slučaju prijave štete od odgovornosti);</w:t>
      </w:r>
    </w:p>
    <w:p w:rsidR="00BA5B4F" w:rsidRPr="001E38A2" w:rsidRDefault="00BA5B4F" w:rsidP="00BA5B4F">
      <w:pPr>
        <w:pStyle w:val="NormalWeb"/>
        <w:numPr>
          <w:ilvl w:val="0"/>
          <w:numId w:val="45"/>
        </w:numPr>
        <w:jc w:val="both"/>
      </w:pPr>
      <w:r w:rsidRPr="001E38A2">
        <w:rPr>
          <w:rStyle w:val="Strong"/>
        </w:rPr>
        <w:t xml:space="preserve">imenom i prezimenom djeteta </w:t>
      </w:r>
      <w:r w:rsidRPr="001E38A2">
        <w:t>označava garderobne ormare/krevetiće/razvojne mape djeteta, dječje radove u svrhu preze</w:t>
      </w:r>
      <w:r>
        <w:t>ntacije odgojno-obrazovnog rada, fotografije djece u objektu vrtića</w:t>
      </w:r>
    </w:p>
    <w:p w:rsidR="00BA5B4F" w:rsidRPr="001E38A2" w:rsidRDefault="00BA5B4F" w:rsidP="00BA5B4F">
      <w:pPr>
        <w:pStyle w:val="NormalWeb"/>
        <w:jc w:val="both"/>
      </w:pPr>
      <w:r w:rsidRPr="001E38A2">
        <w:t>              </w:t>
      </w:r>
      <w:r w:rsidRPr="001E38A2">
        <w:br/>
      </w:r>
      <w:r w:rsidRPr="001E38A2">
        <w:rPr>
          <w:rStyle w:val="Strong"/>
          <w:u w:val="single"/>
        </w:rPr>
        <w:t>Potvrđujem da sam upoznat/a</w:t>
      </w:r>
      <w:r w:rsidRPr="001E38A2">
        <w:rPr>
          <w:rStyle w:val="Strong"/>
        </w:rPr>
        <w:t>:</w:t>
      </w:r>
    </w:p>
    <w:p w:rsidR="00BA5B4F" w:rsidRPr="001E38A2" w:rsidRDefault="00BA5B4F" w:rsidP="00BA5B4F">
      <w:pPr>
        <w:pStyle w:val="NormalWeb"/>
        <w:numPr>
          <w:ilvl w:val="0"/>
          <w:numId w:val="46"/>
        </w:numPr>
        <w:jc w:val="both"/>
      </w:pPr>
      <w:r w:rsidRPr="001E38A2">
        <w:t>sa svojim pravom na  pristup informacijama vezanim uz postupak prikupljanja i obrade gore navedenih osobnih podataka, mogućnošću traženja ispravka netočnih osobnih podataka,  mogućnošću dopune nepotpunih osobnih podataka,  pravom na prenosivost podataka kao i pravom na brisanjete pravom na povlačenje privole/suglasnosti;</w:t>
      </w:r>
    </w:p>
    <w:p w:rsidR="00BA5B4F" w:rsidRPr="001E38A2" w:rsidRDefault="00BA5B4F" w:rsidP="00BA5B4F">
      <w:pPr>
        <w:pStyle w:val="NormalWeb"/>
        <w:numPr>
          <w:ilvl w:val="0"/>
          <w:numId w:val="46"/>
        </w:numPr>
        <w:jc w:val="both"/>
      </w:pPr>
      <w:r w:rsidRPr="001E38A2">
        <w:rPr>
          <w:rStyle w:val="Strong"/>
        </w:rPr>
        <w:t>rokovima čuvanja dokumentacije</w:t>
      </w:r>
      <w:r w:rsidRPr="001E38A2">
        <w:t xml:space="preserve"> (temeljem Pravilnika o zaštiti i obradi arhivskog gradiva Dječjeg vrtića „Poneštrica“: Matična knjiga djece (ime i prezime, datum i mjesto rođenja, ime i prezime roditelja ili skrbnika, adresa stana i broj telefona stana i mjesta rada), obvezna pedagoška dokumentacija temeljem </w:t>
      </w:r>
      <w:r w:rsidRPr="001E38A2">
        <w:rPr>
          <w:rStyle w:val="Emphasis"/>
        </w:rPr>
        <w:t>Pravilnika o obrascima</w:t>
      </w:r>
      <w:r w:rsidRPr="001E38A2">
        <w:t>i sadržaju pedagoške dokumentacije i evidencije odjeci u dječjem - trajno, svi ostali podaci upisane djece - 5 godina računajući do kraja godine u kojoj su obrađeni, osobni podaci neupisane djece - uništavaju se po isteku 1 godine od dana kad su prikupljeni; </w:t>
      </w:r>
    </w:p>
    <w:p w:rsidR="00BA5B4F" w:rsidRPr="00FA5DD3" w:rsidRDefault="00BA5B4F" w:rsidP="00BA5B4F">
      <w:pPr>
        <w:pStyle w:val="NormalWeb"/>
        <w:numPr>
          <w:ilvl w:val="0"/>
          <w:numId w:val="46"/>
        </w:numPr>
        <w:jc w:val="both"/>
      </w:pPr>
      <w:r w:rsidRPr="00FA5DD3">
        <w:rPr>
          <w:rStyle w:val="Strong"/>
        </w:rPr>
        <w:t>s činjenicom da Dječji vrtić “Poneštrica” ima službenika za zaštitu osobnih podataka</w:t>
      </w:r>
      <w:r w:rsidRPr="00FA5DD3">
        <w:t xml:space="preserve"> te njegovim identitetom kao i o mogućnosti podnošenja prigovora voditelju obrade i nadzornom tijelu;</w:t>
      </w:r>
    </w:p>
    <w:p w:rsidR="00BA5B4F" w:rsidRPr="001E38A2" w:rsidRDefault="00BA5B4F" w:rsidP="00BA5B4F">
      <w:pPr>
        <w:pStyle w:val="NormalWeb"/>
        <w:numPr>
          <w:ilvl w:val="0"/>
          <w:numId w:val="46"/>
        </w:numPr>
        <w:jc w:val="both"/>
      </w:pPr>
      <w:r w:rsidRPr="001E38A2">
        <w:t xml:space="preserve">da se svi prethodno navedeni podaci obrađuju temeljem Zakona o predškolskom odgoju i obrazovanju,  Pravilnika o upisu i ostvarivanju prava i obveza korisnika usluga Dječjeg vrtića „Poneštrica“ i Programa zdravstvene zaštite djece, higijene i pravilne prehrane djece u dječjim vrtićima, sa svrhom očuvanja interesa djeteta: njegovog zdravlja, života, zdravstvene i socijalne zaštite, zaštite javnog zdravlja; ostvarivanja prava na olakšice u cijeni redovitog programa, kao i u svrhu ostvarivanja prednosti pri upisu. </w:t>
      </w:r>
    </w:p>
    <w:p w:rsidR="00BA5B4F" w:rsidRDefault="00BA5B4F" w:rsidP="00BA5B4F">
      <w:pPr>
        <w:pStyle w:val="NormalWeb"/>
        <w:jc w:val="both"/>
      </w:pPr>
    </w:p>
    <w:p w:rsidR="00BA5B4F" w:rsidRDefault="00BA5B4F" w:rsidP="00BA5B4F">
      <w:pPr>
        <w:pStyle w:val="NormalWeb"/>
        <w:jc w:val="both"/>
      </w:pPr>
    </w:p>
    <w:p w:rsidR="00BA5B4F" w:rsidRPr="001E38A2" w:rsidRDefault="00BA5B4F" w:rsidP="00BA5B4F">
      <w:pPr>
        <w:pStyle w:val="NormalWeb"/>
        <w:jc w:val="both"/>
      </w:pPr>
      <w:r w:rsidRPr="001E38A2">
        <w:t>Navedene osobne podatke Dječji vrtić „Poneštrica“može koristiti isključivo u svrhu sklapanja i izvršenja ugovora o ostvarivanju odgovarajućih programa predškolskog odgoja i obrazovanja djeteta u vrtiću i radi poštovanja pravnih obveza Dječjeg vrtića „Poneštrica“.</w:t>
      </w:r>
      <w:r w:rsidRPr="001E38A2">
        <w:br/>
        <w:t>Ovim putem odgovorno izjavljujem i potvrđujem to svojim dobrovoljnim vlastoručnim potpisom da samupoznat/ta  od strane voditelja obrade osobnih podataka Dječjeg  vrtića „Poneštrica“, sa svrhom, osnovom i vrstom obrade osobnih podataka na način kako je to utvrđeno ovom privolom/suglasnošću kao i sa svojim pravima na zaštitu u vezi obrade osobnih podataka.</w:t>
      </w:r>
    </w:p>
    <w:p w:rsidR="00BA5B4F" w:rsidRDefault="00BA5B4F" w:rsidP="00BA5B4F">
      <w:pPr>
        <w:pStyle w:val="NormalWeb"/>
      </w:pPr>
      <w:r>
        <w:br/>
        <w:t>U Kastvu</w:t>
      </w:r>
      <w:proofErr w:type="gramStart"/>
      <w:r>
        <w:t>,_</w:t>
      </w:r>
      <w:proofErr w:type="gramEnd"/>
      <w:r>
        <w:t>______________</w:t>
      </w:r>
    </w:p>
    <w:p w:rsidR="00BA5B4F" w:rsidRPr="001E38A2" w:rsidRDefault="00BA5B4F" w:rsidP="00BA5B4F">
      <w:pPr>
        <w:pStyle w:val="NormalWeb"/>
      </w:pPr>
      <w:r w:rsidRPr="001E38A2">
        <w:t>.</w:t>
      </w:r>
    </w:p>
    <w:p w:rsidR="00BA5B4F" w:rsidRPr="001E38A2" w:rsidRDefault="00BA5B4F" w:rsidP="00BA5B4F">
      <w:pPr>
        <w:pStyle w:val="NormalWeb"/>
        <w:jc w:val="right"/>
      </w:pPr>
      <w:r w:rsidRPr="001E38A2">
        <w:t>POTPIS RODITELJA/SKRBNIKA</w:t>
      </w:r>
      <w:proofErr w:type="gramStart"/>
      <w:r w:rsidRPr="001E38A2">
        <w:t>:</w:t>
      </w:r>
      <w:proofErr w:type="gramEnd"/>
      <w:r w:rsidRPr="001E38A2">
        <w:br/>
      </w:r>
      <w:r w:rsidRPr="001E38A2">
        <w:br/>
        <w:t>______________________________</w:t>
      </w:r>
      <w:r w:rsidRPr="001E38A2">
        <w:br/>
      </w:r>
      <w:r w:rsidRPr="001E38A2">
        <w:br/>
        <w:t>______________________________</w:t>
      </w: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DA17AB" w:rsidRDefault="004215F3" w:rsidP="004215F3">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 xml:space="preserve"> </w:t>
      </w:r>
      <w:r w:rsidR="00DA17AB" w:rsidRPr="00DA17AB">
        <w:rPr>
          <w:rFonts w:ascii="Times New Roman" w:hAnsi="Times New Roman" w:cs="Times New Roman"/>
          <w:b/>
          <w:sz w:val="28"/>
          <w:szCs w:val="24"/>
        </w:rPr>
        <w:t>Prilog 4.</w:t>
      </w:r>
    </w:p>
    <w:p w:rsidR="00BA5B4F" w:rsidRPr="00BA5B4F" w:rsidRDefault="004215F3" w:rsidP="00BA5B4F">
      <w:pPr>
        <w:spacing w:after="0"/>
        <w:jc w:val="center"/>
        <w:rPr>
          <w:rFonts w:ascii="Times New Roman" w:eastAsia="Times New Roman" w:hAnsi="Times New Roman" w:cs="Times New Roman"/>
          <w:b/>
          <w:sz w:val="24"/>
          <w:szCs w:val="24"/>
          <w:lang w:val="hr-HR" w:eastAsia="hr-HR"/>
        </w:rPr>
      </w:pPr>
      <w:r w:rsidRPr="004215F3">
        <w:rPr>
          <w:rFonts w:ascii="Times New Roman" w:hAnsi="Times New Roman" w:cs="Times New Roman"/>
          <w:sz w:val="24"/>
          <w:szCs w:val="24"/>
        </w:rPr>
        <w:t xml:space="preserve"> </w:t>
      </w:r>
      <w:r w:rsidR="00BA5B4F" w:rsidRPr="00BA5B4F">
        <w:rPr>
          <w:rFonts w:ascii="Times New Roman" w:eastAsia="Times New Roman" w:hAnsi="Times New Roman" w:cs="Times New Roman"/>
          <w:b/>
          <w:sz w:val="24"/>
          <w:szCs w:val="24"/>
          <w:lang w:val="hr-HR" w:eastAsia="hr-HR"/>
        </w:rPr>
        <w:t>SUGLASNOST RODITELJA ZA FOTOGRAFIRANJE I SNIMANJE</w:t>
      </w:r>
    </w:p>
    <w:p w:rsidR="00BA5B4F" w:rsidRPr="00BA5B4F" w:rsidRDefault="00BA5B4F" w:rsidP="00BA5B4F">
      <w:pPr>
        <w:spacing w:after="0" w:line="276" w:lineRule="auto"/>
        <w:ind w:left="720"/>
        <w:contextualSpacing/>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DV PONEŠTRICA</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daje suglasnost da se njegovo dijete fotografira i snima vrtićkom opremom</w:t>
      </w:r>
    </w:p>
    <w:p w:rsidR="00BA5B4F" w:rsidRPr="00BA5B4F" w:rsidRDefault="00BA5B4F" w:rsidP="00BA5B4F">
      <w:pPr>
        <w:spacing w:after="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_________________________________________________________________________________</w:t>
      </w:r>
    </w:p>
    <w:p w:rsidR="00BA5B4F" w:rsidRPr="00BA5B4F" w:rsidRDefault="00BA5B4F" w:rsidP="00BA5B4F">
      <w:pPr>
        <w:spacing w:after="20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(ime i prezime djeteta)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vrtiću tijekom odgojno obrazovnog rada u svim programima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svim aktivnostima izvan vrtića – npr. šetnje, izleti, posjete, boravci u prirodi itd.</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Djecu će snimati odgojitelji ili zaposlenici vrtića ovlašteni od ravnateljice, a fotografije i snimke će se koristiti isključivo za potrebe:</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rada s djecom</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prezentiranje rada roditeljima ( kutići za roditelje, roditeljski sastanci )</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svih oblika stručnog usavršavanja odgojitelja i stručnih suradnika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arhiviranja ( ljetopis i sl.)</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promicanja rada vrtića informacijama koje služe isključivo u obrazovnom procesu ( knjige, udžbenici, bilteni, monografije, zbornici )</w:t>
      </w:r>
    </w:p>
    <w:p w:rsidR="00BA5B4F" w:rsidRPr="00BA5B4F" w:rsidRDefault="00BA5B4F" w:rsidP="00BA5B4F">
      <w:pPr>
        <w:spacing w:after="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Za svako prezentiranje rada vrtića u medijima ( novine i drugi tisak, radijski i televizijski program, program novinskih agencija, elektroničke publikacije) vrtić se obavezuje da će od roditelja tražiti posebnu suglasnost za svako snimanje.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Vrtić neće koristiti snimke i fotografije djece za prezentiranje rada na Internetu.</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Za svako snimanje profesionalnog fotografa tražit ćemo posebnu suglasnost roditelja.</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Roditelj se slaže da se odgojne situacije snimljene vrtićkim fotoaparatom (važnije dnevne aktivnosti djece, posebne prigode-radionice, rođendani, proslave, priredbe, izleti, ali i određene aktivnosti u svakodnevnom odgojno-obrazovnom radu) distribuiraju roditeljima putem zatvorene viber/facebook grupe, koju koriste isključivo roditelji djece upisane u aktualnoj pedagoškoj godini. Odgojitelji će navedene grupe otvoriti samo i isključivo u slučaju da svi roditelji potpišu ovu suglasnost. Ukoliko se neki od roditelja odluči ne potpisati suglasnost navedene se grupe neće niti otvarati za aktualnu pedagošku godinu.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se također slaže da na završnoj svećanosti/priredbama/predstavama svi roditelji djece koja na istome sudjeluju smiju snimati fotoaparatom i video kamerom aktivnosti tijekom završne svečanosti, a da pri tom ne ometaju samu svečanost.</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Roditelji se obavezuju da će snimke i fotografije snimljene u vrtiću, te one proslijeđene od strane vrtića koristiti samo za potrebe kućne dokumentacije.</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Kastav, _____________ 20  .                                          Potpis roditelja:_________________________________</w:t>
      </w:r>
    </w:p>
    <w:p w:rsidR="00BA5B4F" w:rsidRPr="00BA5B4F" w:rsidRDefault="00BA5B4F" w:rsidP="00BA5B4F">
      <w:pPr>
        <w:tabs>
          <w:tab w:val="left" w:pos="5760"/>
        </w:tabs>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t>_________________________________</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lastRenderedPageBreak/>
        <w:t xml:space="preserve">*ukoliko je jedan roditelj/skrbnik djeteta potpisao suglasnost smatra se da je i drugi roditelj/skrbnik suglasan </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*ova suglasnost vrijedi od dana potpisivanja suglasnosti do dana ispisa djeteta iz dječjeg vrtića „Poneštrica“</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b/>
          <w:sz w:val="20"/>
          <w:szCs w:val="20"/>
          <w:lang w:val="hr-HR" w:eastAsia="hr-HR"/>
        </w:rPr>
        <w:t>IZJAVA RODITELJA</w:t>
      </w:r>
    </w:p>
    <w:p w:rsidR="00BA5B4F" w:rsidRPr="00BA5B4F" w:rsidRDefault="00BA5B4F" w:rsidP="00BA5B4F">
      <w:pPr>
        <w:spacing w:after="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izjavljuje da je upoznat s navodima iz suglasnosti o fotografiranju i snimanju djece te da</w:t>
      </w: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4"/>
          <w:szCs w:val="20"/>
          <w:lang w:val="hr-HR" w:eastAsia="hr-HR"/>
        </w:rPr>
      </w:pP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4"/>
          <w:szCs w:val="20"/>
          <w:lang w:val="hr-HR" w:eastAsia="hr-HR"/>
        </w:rPr>
      </w:pPr>
      <w:r w:rsidRPr="00BA5B4F">
        <w:rPr>
          <w:rFonts w:ascii="Times New Roman" w:eastAsia="Times New Roman" w:hAnsi="Times New Roman" w:cs="Times New Roman"/>
          <w:b/>
          <w:sz w:val="24"/>
          <w:szCs w:val="20"/>
          <w:lang w:val="hr-HR" w:eastAsia="hr-HR"/>
        </w:rPr>
        <w:t>NIJE SUGLASAN</w:t>
      </w:r>
      <w:r w:rsidRPr="00BA5B4F">
        <w:rPr>
          <w:rFonts w:ascii="Times New Roman" w:eastAsia="Times New Roman" w:hAnsi="Times New Roman" w:cs="Times New Roman"/>
          <w:sz w:val="24"/>
          <w:szCs w:val="20"/>
          <w:lang w:val="hr-HR" w:eastAsia="hr-HR"/>
        </w:rPr>
        <w:t xml:space="preserve"> DA SE NJEGOVO DIJETE FOTOGRAFIRA I SNIMA</w:t>
      </w:r>
    </w:p>
    <w:p w:rsidR="00BA5B4F" w:rsidRPr="00BA5B4F" w:rsidRDefault="00BA5B4F" w:rsidP="00BA5B4F">
      <w:pPr>
        <w:pBdr>
          <w:bottom w:val="single" w:sz="12" w:space="1" w:color="auto"/>
        </w:pBdr>
        <w:spacing w:after="200" w:line="276" w:lineRule="auto"/>
        <w:jc w:val="center"/>
        <w:rPr>
          <w:rFonts w:ascii="Times New Roman" w:eastAsia="Times New Roman" w:hAnsi="Times New Roman" w:cs="Times New Roman"/>
          <w:b/>
          <w:sz w:val="20"/>
          <w:szCs w:val="20"/>
          <w:lang w:val="hr-HR" w:eastAsia="hr-HR"/>
        </w:rPr>
      </w:pPr>
    </w:p>
    <w:p w:rsidR="00BA5B4F" w:rsidRPr="00BA5B4F" w:rsidRDefault="00BA5B4F" w:rsidP="00BA5B4F">
      <w:pPr>
        <w:spacing w:after="20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ime i prezime djeteta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vrtićkom opremom u skladu sa navodima iz suglasnosti.</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Kastav, _____________ 20  .                        </w:t>
      </w:r>
      <w:r w:rsidRPr="00BA5B4F">
        <w:rPr>
          <w:rFonts w:ascii="Times New Roman" w:eastAsia="Times New Roman" w:hAnsi="Times New Roman" w:cs="Times New Roman"/>
          <w:sz w:val="20"/>
          <w:szCs w:val="20"/>
          <w:lang w:val="hr-HR" w:eastAsia="hr-HR"/>
        </w:rPr>
        <w:tab/>
        <w:t xml:space="preserve">            Potpis roditelja:_____________________________</w:t>
      </w:r>
    </w:p>
    <w:p w:rsidR="00BA5B4F" w:rsidRPr="00BA5B4F" w:rsidRDefault="00BA5B4F" w:rsidP="00BA5B4F">
      <w:pPr>
        <w:tabs>
          <w:tab w:val="left" w:pos="5760"/>
        </w:tabs>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t xml:space="preserve">       _____________________________</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t xml:space="preserv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4215F3" w:rsidRPr="004215F3" w:rsidRDefault="004215F3" w:rsidP="004215F3">
      <w:pPr>
        <w:spacing w:line="360" w:lineRule="auto"/>
        <w:jc w:val="both"/>
        <w:rPr>
          <w:rFonts w:ascii="Times New Roman" w:hAnsi="Times New Roman" w:cs="Times New Roman"/>
          <w:sz w:val="24"/>
          <w:szCs w:val="24"/>
        </w:rPr>
      </w:pP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BA5B4F" w:rsidRDefault="00BA5B4F" w:rsidP="00BA5B4F">
      <w:pPr>
        <w:rPr>
          <w:rFonts w:ascii="Times New Roman" w:hAnsi="Times New Roman" w:cs="Times New Roman"/>
          <w:sz w:val="24"/>
          <w:szCs w:val="24"/>
        </w:rPr>
      </w:pPr>
      <w:r>
        <w:rPr>
          <w:rFonts w:ascii="Times New Roman" w:hAnsi="Times New Roman" w:cs="Times New Roman"/>
          <w:sz w:val="24"/>
          <w:szCs w:val="24"/>
        </w:rPr>
        <w:br w:type="page"/>
      </w:r>
    </w:p>
    <w:p w:rsidR="00DA17AB" w:rsidRPr="00DA17AB" w:rsidRDefault="00DA17AB" w:rsidP="00DA17AB">
      <w:pPr>
        <w:spacing w:after="0"/>
        <w:rPr>
          <w:rFonts w:ascii="Times New Roman" w:eastAsia="Times New Roman" w:hAnsi="Times New Roman" w:cs="Times New Roman"/>
          <w:b/>
          <w:sz w:val="28"/>
          <w:szCs w:val="24"/>
          <w:lang w:val="hr-HR" w:eastAsia="hr-HR"/>
        </w:rPr>
      </w:pPr>
      <w:r w:rsidRPr="00DA17AB">
        <w:rPr>
          <w:rFonts w:ascii="Times New Roman" w:eastAsia="Times New Roman" w:hAnsi="Times New Roman" w:cs="Times New Roman"/>
          <w:b/>
          <w:sz w:val="28"/>
          <w:szCs w:val="24"/>
          <w:lang w:val="hr-HR" w:eastAsia="hr-HR"/>
        </w:rPr>
        <w:lastRenderedPageBreak/>
        <w:t>Prilog 5.</w:t>
      </w:r>
    </w:p>
    <w:p w:rsidR="00DA17AB" w:rsidRDefault="00DA17AB" w:rsidP="00BA5B4F">
      <w:pPr>
        <w:spacing w:after="0"/>
        <w:jc w:val="center"/>
        <w:rPr>
          <w:rFonts w:ascii="Times New Roman" w:eastAsia="Times New Roman" w:hAnsi="Times New Roman" w:cs="Times New Roman"/>
          <w:b/>
          <w:sz w:val="24"/>
          <w:szCs w:val="24"/>
          <w:lang w:val="hr-HR" w:eastAsia="hr-HR"/>
        </w:rPr>
      </w:pPr>
    </w:p>
    <w:p w:rsidR="00BA5B4F" w:rsidRPr="00BA5B4F" w:rsidRDefault="00BA5B4F" w:rsidP="00BA5B4F">
      <w:pPr>
        <w:spacing w:after="0"/>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IZVJEŠĆE O POVREDI DJETETA</w:t>
      </w:r>
    </w:p>
    <w:p w:rsidR="00BA5B4F" w:rsidRPr="00BA5B4F" w:rsidRDefault="00BA5B4F" w:rsidP="00BA5B4F">
      <w:pPr>
        <w:spacing w:after="0" w:line="276" w:lineRule="auto"/>
        <w:ind w:left="720"/>
        <w:contextualSpacing/>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DV PONEŠTRICA</w:t>
      </w:r>
    </w:p>
    <w:p w:rsidR="00BA5B4F" w:rsidRDefault="00BA5B4F"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____________________, ________________ </w:t>
      </w:r>
    </w:p>
    <w:p w:rsidR="004215F3"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 (</w:t>
      </w:r>
      <w:proofErr w:type="gramStart"/>
      <w:r w:rsidR="004215F3" w:rsidRPr="004215F3">
        <w:rPr>
          <w:rFonts w:ascii="Times New Roman" w:hAnsi="Times New Roman" w:cs="Times New Roman"/>
          <w:sz w:val="24"/>
          <w:szCs w:val="24"/>
        </w:rPr>
        <w:t>mjesto</w:t>
      </w:r>
      <w:proofErr w:type="gramEnd"/>
      <w:r w:rsidR="004215F3" w:rsidRPr="004215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datum</w:t>
      </w:r>
      <w:proofErr w:type="gramEnd"/>
      <w:r>
        <w:rPr>
          <w:rFonts w:ascii="Times New Roman" w:hAnsi="Times New Roman" w:cs="Times New Roman"/>
          <w:sz w:val="24"/>
          <w:szCs w:val="24"/>
        </w:rPr>
        <w:t xml:space="preserve">) </w:t>
      </w:r>
    </w:p>
    <w:p w:rsidR="00BA5B4F" w:rsidRPr="004215F3" w:rsidRDefault="00BA5B4F"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Ime i prezime djeteta: _________________________________________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Datum rođenja: _____________________ </w:t>
      </w:r>
      <w:r w:rsidR="00305D70">
        <w:rPr>
          <w:rFonts w:ascii="Times New Roman" w:hAnsi="Times New Roman" w:cs="Times New Roman"/>
          <w:sz w:val="24"/>
          <w:szCs w:val="24"/>
        </w:rPr>
        <w:t xml:space="preserve">               </w:t>
      </w:r>
      <w:r w:rsidRPr="004215F3">
        <w:rPr>
          <w:rFonts w:ascii="Times New Roman" w:hAnsi="Times New Roman" w:cs="Times New Roman"/>
          <w:sz w:val="24"/>
          <w:szCs w:val="24"/>
        </w:rPr>
        <w:t xml:space="preserve">Skupina: ___________________________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Datum i vrijeme nastanka povrede: 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Mjesto nastanka povrede: 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Vrsta povrede: 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Način nastanka povrede: 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______________________________________</w:t>
      </w:r>
      <w:r w:rsidR="00305D70">
        <w:rPr>
          <w:rFonts w:ascii="Times New Roman" w:hAnsi="Times New Roman" w:cs="Times New Roman"/>
          <w:sz w:val="24"/>
          <w:szCs w:val="24"/>
        </w:rPr>
        <w:t>________________________________________</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Poduzete mjere: _______________________________________________________</w:t>
      </w:r>
      <w:r w:rsidR="00305D70">
        <w:rPr>
          <w:rFonts w:ascii="Times New Roman" w:hAnsi="Times New Roman" w:cs="Times New Roman"/>
          <w:sz w:val="24"/>
          <w:szCs w:val="24"/>
        </w:rPr>
        <w:t>________</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Obrada u zdravstvenoj ustanovi (zaokružiti):     DA        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Ostale napomene: ______________________________________________________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4215F3" w:rsidP="00BA5B4F">
      <w:pPr>
        <w:spacing w:line="360" w:lineRule="auto"/>
        <w:contextualSpacing/>
        <w:jc w:val="both"/>
        <w:rPr>
          <w:rFonts w:ascii="Times New Roman" w:hAnsi="Times New Roman" w:cs="Times New Roman"/>
          <w:sz w:val="24"/>
          <w:szCs w:val="24"/>
        </w:rPr>
      </w:pPr>
      <w:r w:rsidRPr="004215F3">
        <w:rPr>
          <w:rFonts w:ascii="Times New Roman" w:hAnsi="Times New Roman" w:cs="Times New Roman"/>
          <w:sz w:val="24"/>
          <w:szCs w:val="24"/>
        </w:rPr>
        <w:t xml:space="preserve">Zapisnik sastavio/la: _________________________ </w:t>
      </w:r>
    </w:p>
    <w:p w:rsidR="00305D70" w:rsidRDefault="00BA5B4F" w:rsidP="00BA5B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5D70">
        <w:rPr>
          <w:rFonts w:ascii="Times New Roman" w:hAnsi="Times New Roman" w:cs="Times New Roman"/>
          <w:sz w:val="24"/>
          <w:szCs w:val="24"/>
        </w:rPr>
        <w:t xml:space="preserve"> (</w:t>
      </w:r>
      <w:proofErr w:type="gramStart"/>
      <w:r w:rsidR="00305D70">
        <w:rPr>
          <w:rFonts w:ascii="Times New Roman" w:hAnsi="Times New Roman" w:cs="Times New Roman"/>
          <w:sz w:val="24"/>
          <w:szCs w:val="24"/>
        </w:rPr>
        <w:t>ime</w:t>
      </w:r>
      <w:proofErr w:type="gramEnd"/>
      <w:r w:rsidR="00305D70">
        <w:rPr>
          <w:rFonts w:ascii="Times New Roman" w:hAnsi="Times New Roman" w:cs="Times New Roman"/>
          <w:sz w:val="24"/>
          <w:szCs w:val="24"/>
        </w:rPr>
        <w:t xml:space="preserve"> i prezime) </w:t>
      </w:r>
    </w:p>
    <w:p w:rsidR="00305D70" w:rsidRDefault="00305D70" w:rsidP="00BA5B4F">
      <w:pPr>
        <w:spacing w:line="360" w:lineRule="auto"/>
        <w:contextualSpacing/>
        <w:jc w:val="both"/>
        <w:rPr>
          <w:rFonts w:ascii="Times New Roman" w:hAnsi="Times New Roman" w:cs="Times New Roman"/>
          <w:sz w:val="24"/>
          <w:szCs w:val="24"/>
        </w:rPr>
      </w:pPr>
    </w:p>
    <w:p w:rsidR="004215F3" w:rsidRPr="004215F3" w:rsidRDefault="00305D70" w:rsidP="00305D70">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_________________________ </w:t>
      </w:r>
    </w:p>
    <w:p w:rsidR="004215F3" w:rsidRPr="004215F3" w:rsidRDefault="00BA5B4F" w:rsidP="00BA5B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 </w:t>
      </w:r>
      <w:r w:rsidR="00305D70">
        <w:rPr>
          <w:rFonts w:ascii="Times New Roman" w:hAnsi="Times New Roman" w:cs="Times New Roman"/>
          <w:sz w:val="24"/>
          <w:szCs w:val="24"/>
        </w:rPr>
        <w:t xml:space="preserve">                                    </w:t>
      </w:r>
      <w:r w:rsidR="004215F3" w:rsidRPr="004215F3">
        <w:rPr>
          <w:rFonts w:ascii="Times New Roman" w:hAnsi="Times New Roman" w:cs="Times New Roman"/>
          <w:sz w:val="24"/>
          <w:szCs w:val="24"/>
        </w:rPr>
        <w:t>(</w:t>
      </w:r>
      <w:proofErr w:type="gramStart"/>
      <w:r w:rsidR="004215F3" w:rsidRPr="004215F3">
        <w:rPr>
          <w:rFonts w:ascii="Times New Roman" w:hAnsi="Times New Roman" w:cs="Times New Roman"/>
          <w:sz w:val="24"/>
          <w:szCs w:val="24"/>
        </w:rPr>
        <w:t>potpis</w:t>
      </w:r>
      <w:proofErr w:type="gramEnd"/>
      <w:r w:rsidR="004215F3"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305D70" w:rsidRPr="00305D70" w:rsidRDefault="00305D70" w:rsidP="004215F3">
      <w:pPr>
        <w:spacing w:line="360" w:lineRule="auto"/>
        <w:jc w:val="both"/>
        <w:rPr>
          <w:rFonts w:ascii="Times New Roman" w:hAnsi="Times New Roman" w:cs="Times New Roman"/>
          <w:b/>
          <w:sz w:val="28"/>
          <w:szCs w:val="24"/>
        </w:rPr>
      </w:pPr>
      <w:r w:rsidRPr="00305D70">
        <w:rPr>
          <w:rFonts w:ascii="Times New Roman" w:hAnsi="Times New Roman" w:cs="Times New Roman"/>
          <w:b/>
          <w:sz w:val="28"/>
          <w:szCs w:val="24"/>
        </w:rPr>
        <w:lastRenderedPageBreak/>
        <w:t>Prilog 6.</w:t>
      </w:r>
      <w:bookmarkStart w:id="0" w:name="_GoBack"/>
      <w:bookmarkEnd w:id="0"/>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PODACI O PRIJEVOZU </w:t>
      </w:r>
    </w:p>
    <w:p w:rsidR="00BA5B4F"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Mjesto polaska:</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Vrijeme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Odredište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Vrijeme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Odlazak</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Povratak</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Datum: ____________________ </w:t>
      </w:r>
      <w:r w:rsidR="00BA5B4F">
        <w:rPr>
          <w:rFonts w:ascii="Times New Roman" w:hAnsi="Times New Roman" w:cs="Times New Roman"/>
          <w:sz w:val="24"/>
          <w:szCs w:val="24"/>
        </w:rPr>
        <w:tab/>
      </w:r>
      <w:r w:rsidR="00BA5B4F">
        <w:rPr>
          <w:rFonts w:ascii="Times New Roman" w:hAnsi="Times New Roman" w:cs="Times New Roman"/>
          <w:sz w:val="24"/>
          <w:szCs w:val="24"/>
        </w:rPr>
        <w:tab/>
      </w:r>
      <w:r w:rsidR="00BA5B4F">
        <w:rPr>
          <w:rFonts w:ascii="Times New Roman" w:hAnsi="Times New Roman" w:cs="Times New Roman"/>
          <w:sz w:val="24"/>
          <w:szCs w:val="24"/>
        </w:rPr>
        <w:tab/>
      </w:r>
      <w:r w:rsidR="00BA5B4F">
        <w:rPr>
          <w:rFonts w:ascii="Times New Roman" w:hAnsi="Times New Roman" w:cs="Times New Roman"/>
          <w:sz w:val="24"/>
          <w:szCs w:val="24"/>
        </w:rPr>
        <w:tab/>
      </w:r>
    </w:p>
    <w:p w:rsidR="00DA17AB"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Osobe u pratnji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r w:rsidR="00DA17AB">
        <w:rPr>
          <w:rFonts w:ascii="Times New Roman" w:hAnsi="Times New Roman" w:cs="Times New Roman"/>
          <w:sz w:val="24"/>
          <w:szCs w:val="24"/>
        </w:rPr>
        <w:t>_________</w:t>
      </w:r>
    </w:p>
    <w:p w:rsidR="00DA17AB"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w:t>
      </w:r>
      <w:r w:rsidR="00BA5B4F">
        <w:rPr>
          <w:rFonts w:ascii="Times New Roman" w:hAnsi="Times New Roman" w:cs="Times New Roman"/>
          <w:sz w:val="24"/>
          <w:szCs w:val="24"/>
        </w:rPr>
        <w:t xml:space="preserve"> </w:t>
      </w: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DA17AB" w:rsidRDefault="00DA17AB" w:rsidP="004215F3">
      <w:pPr>
        <w:spacing w:line="360" w:lineRule="auto"/>
        <w:jc w:val="both"/>
        <w:rPr>
          <w:rFonts w:ascii="Times New Roman" w:hAnsi="Times New Roman" w:cs="Times New Roman"/>
          <w:sz w:val="24"/>
          <w:szCs w:val="24"/>
        </w:rPr>
      </w:pPr>
    </w:p>
    <w:p w:rsidR="00305D70" w:rsidRDefault="00305D70" w:rsidP="004215F3">
      <w:pPr>
        <w:spacing w:line="360" w:lineRule="auto"/>
        <w:jc w:val="both"/>
        <w:rPr>
          <w:rFonts w:ascii="Times New Roman" w:hAnsi="Times New Roman" w:cs="Times New Roman"/>
          <w:sz w:val="24"/>
          <w:szCs w:val="24"/>
        </w:rPr>
      </w:pP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POPIS DJECE </w:t>
      </w:r>
    </w:p>
    <w:tbl>
      <w:tblPr>
        <w:tblStyle w:val="TableGrid"/>
        <w:tblW w:w="0" w:type="auto"/>
        <w:tblLook w:val="04A0" w:firstRow="1" w:lastRow="0" w:firstColumn="1" w:lastColumn="0" w:noHBand="0" w:noVBand="1"/>
      </w:tblPr>
      <w:tblGrid>
        <w:gridCol w:w="846"/>
        <w:gridCol w:w="5387"/>
        <w:gridCol w:w="3117"/>
      </w:tblGrid>
      <w:tr w:rsidR="00BA5B4F" w:rsidRPr="00DA17AB" w:rsidTr="00BA5B4F">
        <w:tc>
          <w:tcPr>
            <w:tcW w:w="846"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RB</w:t>
            </w:r>
          </w:p>
        </w:tc>
        <w:tc>
          <w:tcPr>
            <w:tcW w:w="5387"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IME I PREZIME DJETETA</w:t>
            </w:r>
          </w:p>
        </w:tc>
        <w:tc>
          <w:tcPr>
            <w:tcW w:w="3117"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POTPIS RODITELJA</w:t>
            </w: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3.</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4.</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5.</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6.</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7.</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8.</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9.</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10.</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11.</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12.</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13.</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14.</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15.</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16.</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17.</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18.</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19.</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20.</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21.</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22.</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w:t>
            </w:r>
            <w:r w:rsidR="00DA17AB" w:rsidRPr="00DA17AB">
              <w:rPr>
                <w:rFonts w:ascii="Times New Roman" w:hAnsi="Times New Roman" w:cs="Times New Roman"/>
                <w:szCs w:val="24"/>
              </w:rPr>
              <w:t>3</w:t>
            </w:r>
            <w:r w:rsidRPr="00DA17AB">
              <w:rPr>
                <w:rFonts w:ascii="Times New Roman" w:hAnsi="Times New Roman" w:cs="Times New Roman"/>
                <w:szCs w:val="24"/>
              </w:rPr>
              <w:t>.</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24.</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25.</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26.</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bl>
    <w:p w:rsidR="00BA5B4F" w:rsidRPr="004215F3" w:rsidRDefault="00BA5B4F" w:rsidP="004215F3">
      <w:pPr>
        <w:spacing w:line="360" w:lineRule="auto"/>
        <w:jc w:val="both"/>
        <w:rPr>
          <w:rFonts w:ascii="Times New Roman" w:hAnsi="Times New Roman" w:cs="Times New Roman"/>
          <w:sz w:val="24"/>
          <w:szCs w:val="24"/>
        </w:rPr>
      </w:pP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Odgojit</w:t>
      </w:r>
      <w:r w:rsidR="00DA17AB">
        <w:rPr>
          <w:rFonts w:ascii="Times New Roman" w:hAnsi="Times New Roman" w:cs="Times New Roman"/>
          <w:sz w:val="24"/>
          <w:szCs w:val="24"/>
        </w:rPr>
        <w:t xml:space="preserve">elji: ______________________   </w:t>
      </w:r>
      <w:r w:rsidR="00DA17AB">
        <w:rPr>
          <w:rFonts w:ascii="Times New Roman" w:hAnsi="Times New Roman" w:cs="Times New Roman"/>
          <w:sz w:val="24"/>
          <w:szCs w:val="24"/>
        </w:rPr>
        <w:tab/>
      </w:r>
      <w:r w:rsidR="00DA17AB">
        <w:rPr>
          <w:rFonts w:ascii="Times New Roman" w:hAnsi="Times New Roman" w:cs="Times New Roman"/>
          <w:sz w:val="24"/>
          <w:szCs w:val="24"/>
        </w:rPr>
        <w:tab/>
      </w:r>
      <w:r w:rsidR="00DA17AB">
        <w:rPr>
          <w:rFonts w:ascii="Times New Roman" w:hAnsi="Times New Roman" w:cs="Times New Roman"/>
          <w:sz w:val="24"/>
          <w:szCs w:val="24"/>
        </w:rPr>
        <w:tab/>
      </w:r>
      <w:r w:rsidRPr="004215F3">
        <w:rPr>
          <w:rFonts w:ascii="Times New Roman" w:hAnsi="Times New Roman" w:cs="Times New Roman"/>
          <w:sz w:val="24"/>
          <w:szCs w:val="24"/>
        </w:rPr>
        <w:t>Ravnatelj:</w:t>
      </w:r>
      <w:r w:rsidR="00DA17AB">
        <w:rPr>
          <w:rFonts w:ascii="Times New Roman" w:hAnsi="Times New Roman" w:cs="Times New Roman"/>
          <w:sz w:val="24"/>
          <w:szCs w:val="24"/>
        </w:rPr>
        <w:t xml:space="preserve"> _____________________</w:t>
      </w:r>
    </w:p>
    <w:p w:rsidR="00D019C7" w:rsidRPr="00DA17AB" w:rsidRDefault="00DA17AB" w:rsidP="00DA17AB">
      <w:pPr>
        <w:tabs>
          <w:tab w:val="left" w:pos="1200"/>
        </w:tabs>
        <w:rPr>
          <w:rFonts w:ascii="Times New Roman" w:hAnsi="Times New Roman" w:cs="Times New Roman"/>
          <w:sz w:val="24"/>
          <w:szCs w:val="24"/>
        </w:rPr>
      </w:pPr>
      <w:r>
        <w:rPr>
          <w:rFonts w:ascii="Times New Roman" w:hAnsi="Times New Roman" w:cs="Times New Roman"/>
          <w:sz w:val="24"/>
          <w:szCs w:val="24"/>
        </w:rPr>
        <w:t xml:space="preserve">                   ______________________</w:t>
      </w:r>
    </w:p>
    <w:sectPr w:rsidR="00D019C7" w:rsidRPr="00DA17AB" w:rsidSect="004215F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38" w:rsidRDefault="00622938" w:rsidP="004215F3">
      <w:pPr>
        <w:spacing w:after="0" w:line="240" w:lineRule="auto"/>
      </w:pPr>
      <w:r>
        <w:separator/>
      </w:r>
    </w:p>
  </w:endnote>
  <w:endnote w:type="continuationSeparator" w:id="0">
    <w:p w:rsidR="00622938" w:rsidRDefault="00622938" w:rsidP="004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05513"/>
      <w:docPartObj>
        <w:docPartGallery w:val="Page Numbers (Bottom of Page)"/>
        <w:docPartUnique/>
      </w:docPartObj>
    </w:sdtPr>
    <w:sdtEndPr>
      <w:rPr>
        <w:noProof/>
      </w:rPr>
    </w:sdtEndPr>
    <w:sdtContent>
      <w:p w:rsidR="004F7360" w:rsidRDefault="004F7360">
        <w:pPr>
          <w:pStyle w:val="Footer"/>
          <w:jc w:val="center"/>
        </w:pPr>
        <w:r>
          <w:fldChar w:fldCharType="begin"/>
        </w:r>
        <w:r>
          <w:instrText xml:space="preserve"> PAGE   \* MERGEFORMAT </w:instrText>
        </w:r>
        <w:r>
          <w:fldChar w:fldCharType="separate"/>
        </w:r>
        <w:r w:rsidR="0093120A">
          <w:rPr>
            <w:noProof/>
          </w:rPr>
          <w:t>49</w:t>
        </w:r>
        <w:r>
          <w:rPr>
            <w:noProof/>
          </w:rPr>
          <w:fldChar w:fldCharType="end"/>
        </w:r>
      </w:p>
    </w:sdtContent>
  </w:sdt>
  <w:p w:rsidR="004F7360" w:rsidRDefault="004F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38" w:rsidRDefault="00622938" w:rsidP="004215F3">
      <w:pPr>
        <w:spacing w:after="0" w:line="240" w:lineRule="auto"/>
      </w:pPr>
      <w:r>
        <w:separator/>
      </w:r>
    </w:p>
  </w:footnote>
  <w:footnote w:type="continuationSeparator" w:id="0">
    <w:p w:rsidR="00622938" w:rsidRDefault="00622938" w:rsidP="00421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377"/>
    <w:multiLevelType w:val="multilevel"/>
    <w:tmpl w:val="C7B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10B"/>
    <w:multiLevelType w:val="hybridMultilevel"/>
    <w:tmpl w:val="495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3664"/>
    <w:multiLevelType w:val="hybridMultilevel"/>
    <w:tmpl w:val="A4A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6D35"/>
    <w:multiLevelType w:val="hybridMultilevel"/>
    <w:tmpl w:val="B5E47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E97272"/>
    <w:multiLevelType w:val="hybridMultilevel"/>
    <w:tmpl w:val="6AA84788"/>
    <w:lvl w:ilvl="0" w:tplc="35DCA57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866B33"/>
    <w:multiLevelType w:val="hybridMultilevel"/>
    <w:tmpl w:val="8C0625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E42AD8"/>
    <w:multiLevelType w:val="hybridMultilevel"/>
    <w:tmpl w:val="BE2AE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690"/>
    <w:multiLevelType w:val="hybridMultilevel"/>
    <w:tmpl w:val="D95A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E1ECA"/>
    <w:multiLevelType w:val="hybridMultilevel"/>
    <w:tmpl w:val="A92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30569"/>
    <w:multiLevelType w:val="hybridMultilevel"/>
    <w:tmpl w:val="6A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70F32"/>
    <w:multiLevelType w:val="hybridMultilevel"/>
    <w:tmpl w:val="2F342C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FD450C1"/>
    <w:multiLevelType w:val="hybridMultilevel"/>
    <w:tmpl w:val="94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97325"/>
    <w:multiLevelType w:val="hybridMultilevel"/>
    <w:tmpl w:val="2BB413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4D59F7"/>
    <w:multiLevelType w:val="hybridMultilevel"/>
    <w:tmpl w:val="1DFA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E0292"/>
    <w:multiLevelType w:val="multilevel"/>
    <w:tmpl w:val="B86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A0090"/>
    <w:multiLevelType w:val="multilevel"/>
    <w:tmpl w:val="7CF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142EF"/>
    <w:multiLevelType w:val="hybridMultilevel"/>
    <w:tmpl w:val="F5CC35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16593F"/>
    <w:multiLevelType w:val="hybridMultilevel"/>
    <w:tmpl w:val="35B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17588"/>
    <w:multiLevelType w:val="multilevel"/>
    <w:tmpl w:val="74F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E4C79"/>
    <w:multiLevelType w:val="hybridMultilevel"/>
    <w:tmpl w:val="016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4168D"/>
    <w:multiLevelType w:val="hybridMultilevel"/>
    <w:tmpl w:val="864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045D3"/>
    <w:multiLevelType w:val="hybridMultilevel"/>
    <w:tmpl w:val="230E2A0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496C0482">
      <w:numFmt w:val="bullet"/>
      <w:lvlText w:val="–"/>
      <w:lvlJc w:val="left"/>
      <w:pPr>
        <w:ind w:left="2880" w:hanging="360"/>
      </w:pPr>
      <w:rPr>
        <w:rFonts w:ascii="Bookman Old Style" w:eastAsia="Times New Roman" w:hAnsi="Bookman Old Style"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125A5B"/>
    <w:multiLevelType w:val="hybridMultilevel"/>
    <w:tmpl w:val="423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6ED"/>
    <w:multiLevelType w:val="hybridMultilevel"/>
    <w:tmpl w:val="03762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1806"/>
    <w:multiLevelType w:val="hybridMultilevel"/>
    <w:tmpl w:val="849E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A250F"/>
    <w:multiLevelType w:val="hybridMultilevel"/>
    <w:tmpl w:val="BC7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D052B"/>
    <w:multiLevelType w:val="hybridMultilevel"/>
    <w:tmpl w:val="F7E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2A91"/>
    <w:multiLevelType w:val="hybridMultilevel"/>
    <w:tmpl w:val="6708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08773D"/>
    <w:multiLevelType w:val="hybridMultilevel"/>
    <w:tmpl w:val="627A5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4F21B61"/>
    <w:multiLevelType w:val="hybridMultilevel"/>
    <w:tmpl w:val="05B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F0B01"/>
    <w:multiLevelType w:val="hybridMultilevel"/>
    <w:tmpl w:val="DA6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F733C"/>
    <w:multiLevelType w:val="hybridMultilevel"/>
    <w:tmpl w:val="145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97C20"/>
    <w:multiLevelType w:val="hybridMultilevel"/>
    <w:tmpl w:val="3B0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80A38"/>
    <w:multiLevelType w:val="hybridMultilevel"/>
    <w:tmpl w:val="BD0289A8"/>
    <w:lvl w:ilvl="0" w:tplc="D982003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4" w15:restartNumberingAfterBreak="0">
    <w:nsid w:val="5C5B66FA"/>
    <w:multiLevelType w:val="hybridMultilevel"/>
    <w:tmpl w:val="1B58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22DE4"/>
    <w:multiLevelType w:val="hybridMultilevel"/>
    <w:tmpl w:val="74B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25CE5"/>
    <w:multiLevelType w:val="multilevel"/>
    <w:tmpl w:val="5C744968"/>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EB212DB"/>
    <w:multiLevelType w:val="hybridMultilevel"/>
    <w:tmpl w:val="139C86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59420BE"/>
    <w:multiLevelType w:val="hybridMultilevel"/>
    <w:tmpl w:val="A46653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5D13E32"/>
    <w:multiLevelType w:val="hybridMultilevel"/>
    <w:tmpl w:val="9110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6773B"/>
    <w:multiLevelType w:val="hybridMultilevel"/>
    <w:tmpl w:val="BD8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166DA"/>
    <w:multiLevelType w:val="hybridMultilevel"/>
    <w:tmpl w:val="085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3180A"/>
    <w:multiLevelType w:val="hybridMultilevel"/>
    <w:tmpl w:val="B804EDD4"/>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43" w15:restartNumberingAfterBreak="0">
    <w:nsid w:val="6E724BCC"/>
    <w:multiLevelType w:val="hybridMultilevel"/>
    <w:tmpl w:val="4C6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9010A"/>
    <w:multiLevelType w:val="hybridMultilevel"/>
    <w:tmpl w:val="82046580"/>
    <w:lvl w:ilvl="0" w:tplc="041A0001">
      <w:start w:val="1"/>
      <w:numFmt w:val="bullet"/>
      <w:lvlText w:val=""/>
      <w:lvlJc w:val="left"/>
      <w:pPr>
        <w:ind w:left="1353" w:hanging="360"/>
      </w:pPr>
      <w:rPr>
        <w:rFonts w:ascii="Symbol" w:hAnsi="Symbol" w:hint="default"/>
      </w:rPr>
    </w:lvl>
    <w:lvl w:ilvl="1" w:tplc="6FEC1DDA">
      <w:numFmt w:val="bullet"/>
      <w:lvlText w:val="•"/>
      <w:lvlJc w:val="left"/>
      <w:pPr>
        <w:ind w:left="2073" w:hanging="360"/>
      </w:pPr>
      <w:rPr>
        <w:rFonts w:ascii="Bookman Old Style" w:eastAsia="Times New Roman" w:hAnsi="Bookman Old Style" w:cs="Times New Roman"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45" w15:restartNumberingAfterBreak="0">
    <w:nsid w:val="72E806BA"/>
    <w:multiLevelType w:val="hybridMultilevel"/>
    <w:tmpl w:val="9C8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51453"/>
    <w:multiLevelType w:val="hybridMultilevel"/>
    <w:tmpl w:val="697C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331CE"/>
    <w:multiLevelType w:val="hybridMultilevel"/>
    <w:tmpl w:val="B1A44E86"/>
    <w:lvl w:ilvl="0" w:tplc="D98C65AA">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093935"/>
    <w:multiLevelType w:val="hybridMultilevel"/>
    <w:tmpl w:val="BA747C52"/>
    <w:lvl w:ilvl="0" w:tplc="041A0005">
      <w:start w:val="1"/>
      <w:numFmt w:val="bullet"/>
      <w:lvlText w:val=""/>
      <w:lvlJc w:val="left"/>
      <w:pPr>
        <w:ind w:left="1287" w:hanging="360"/>
      </w:pPr>
      <w:rPr>
        <w:rFonts w:ascii="Wingdings" w:hAnsi="Wingdings"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9" w15:restartNumberingAfterBreak="0">
    <w:nsid w:val="7ABC5B2A"/>
    <w:multiLevelType w:val="hybridMultilevel"/>
    <w:tmpl w:val="0FFA65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0"/>
  </w:num>
  <w:num w:numId="3">
    <w:abstractNumId w:val="41"/>
  </w:num>
  <w:num w:numId="4">
    <w:abstractNumId w:val="46"/>
  </w:num>
  <w:num w:numId="5">
    <w:abstractNumId w:val="25"/>
  </w:num>
  <w:num w:numId="6">
    <w:abstractNumId w:val="17"/>
  </w:num>
  <w:num w:numId="7">
    <w:abstractNumId w:val="47"/>
  </w:num>
  <w:num w:numId="8">
    <w:abstractNumId w:val="29"/>
  </w:num>
  <w:num w:numId="9">
    <w:abstractNumId w:val="5"/>
  </w:num>
  <w:num w:numId="10">
    <w:abstractNumId w:val="10"/>
  </w:num>
  <w:num w:numId="11">
    <w:abstractNumId w:val="27"/>
  </w:num>
  <w:num w:numId="12">
    <w:abstractNumId w:val="2"/>
  </w:num>
  <w:num w:numId="13">
    <w:abstractNumId w:val="30"/>
  </w:num>
  <w:num w:numId="14">
    <w:abstractNumId w:val="40"/>
  </w:num>
  <w:num w:numId="15">
    <w:abstractNumId w:val="7"/>
  </w:num>
  <w:num w:numId="16">
    <w:abstractNumId w:val="38"/>
  </w:num>
  <w:num w:numId="17">
    <w:abstractNumId w:val="49"/>
  </w:num>
  <w:num w:numId="18">
    <w:abstractNumId w:val="28"/>
  </w:num>
  <w:num w:numId="19">
    <w:abstractNumId w:val="11"/>
  </w:num>
  <w:num w:numId="20">
    <w:abstractNumId w:val="12"/>
  </w:num>
  <w:num w:numId="21">
    <w:abstractNumId w:val="36"/>
  </w:num>
  <w:num w:numId="22">
    <w:abstractNumId w:val="44"/>
  </w:num>
  <w:num w:numId="23">
    <w:abstractNumId w:val="48"/>
  </w:num>
  <w:num w:numId="24">
    <w:abstractNumId w:val="21"/>
  </w:num>
  <w:num w:numId="25">
    <w:abstractNumId w:val="42"/>
  </w:num>
  <w:num w:numId="26">
    <w:abstractNumId w:val="16"/>
  </w:num>
  <w:num w:numId="27">
    <w:abstractNumId w:val="26"/>
  </w:num>
  <w:num w:numId="28">
    <w:abstractNumId w:val="13"/>
  </w:num>
  <w:num w:numId="29">
    <w:abstractNumId w:val="35"/>
  </w:num>
  <w:num w:numId="30">
    <w:abstractNumId w:val="45"/>
  </w:num>
  <w:num w:numId="31">
    <w:abstractNumId w:val="34"/>
  </w:num>
  <w:num w:numId="32">
    <w:abstractNumId w:val="1"/>
  </w:num>
  <w:num w:numId="33">
    <w:abstractNumId w:val="19"/>
  </w:num>
  <w:num w:numId="34">
    <w:abstractNumId w:val="24"/>
  </w:num>
  <w:num w:numId="35">
    <w:abstractNumId w:val="9"/>
  </w:num>
  <w:num w:numId="36">
    <w:abstractNumId w:val="37"/>
  </w:num>
  <w:num w:numId="37">
    <w:abstractNumId w:val="8"/>
  </w:num>
  <w:num w:numId="38">
    <w:abstractNumId w:val="22"/>
  </w:num>
  <w:num w:numId="39">
    <w:abstractNumId w:val="43"/>
  </w:num>
  <w:num w:numId="40">
    <w:abstractNumId w:val="31"/>
  </w:num>
  <w:num w:numId="41">
    <w:abstractNumId w:val="32"/>
  </w:num>
  <w:num w:numId="42">
    <w:abstractNumId w:val="33"/>
  </w:num>
  <w:num w:numId="43">
    <w:abstractNumId w:val="14"/>
  </w:num>
  <w:num w:numId="44">
    <w:abstractNumId w:val="0"/>
  </w:num>
  <w:num w:numId="45">
    <w:abstractNumId w:val="18"/>
  </w:num>
  <w:num w:numId="46">
    <w:abstractNumId w:val="15"/>
  </w:num>
  <w:num w:numId="47">
    <w:abstractNumId w:val="4"/>
  </w:num>
  <w:num w:numId="48">
    <w:abstractNumId w:val="23"/>
  </w:num>
  <w:num w:numId="49">
    <w:abstractNumId w:val="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3"/>
    <w:rsid w:val="000607CB"/>
    <w:rsid w:val="00125062"/>
    <w:rsid w:val="00175A7D"/>
    <w:rsid w:val="00181B4D"/>
    <w:rsid w:val="001C1D47"/>
    <w:rsid w:val="0021056E"/>
    <w:rsid w:val="002E209C"/>
    <w:rsid w:val="00305D70"/>
    <w:rsid w:val="00322EE5"/>
    <w:rsid w:val="0032780D"/>
    <w:rsid w:val="00346577"/>
    <w:rsid w:val="00365363"/>
    <w:rsid w:val="00412D95"/>
    <w:rsid w:val="004211E8"/>
    <w:rsid w:val="004215F3"/>
    <w:rsid w:val="00447A2D"/>
    <w:rsid w:val="004F7360"/>
    <w:rsid w:val="00594AB9"/>
    <w:rsid w:val="005C71E7"/>
    <w:rsid w:val="00622938"/>
    <w:rsid w:val="00805F5F"/>
    <w:rsid w:val="00847BE5"/>
    <w:rsid w:val="008D238C"/>
    <w:rsid w:val="0093120A"/>
    <w:rsid w:val="0095182E"/>
    <w:rsid w:val="00BA5B4F"/>
    <w:rsid w:val="00BB42ED"/>
    <w:rsid w:val="00BD5A68"/>
    <w:rsid w:val="00C17C6D"/>
    <w:rsid w:val="00C763DF"/>
    <w:rsid w:val="00CA7481"/>
    <w:rsid w:val="00D019C7"/>
    <w:rsid w:val="00DA17AB"/>
    <w:rsid w:val="00DD208B"/>
    <w:rsid w:val="00DD2644"/>
    <w:rsid w:val="00E33B9D"/>
    <w:rsid w:val="00E61531"/>
    <w:rsid w:val="00E73A6D"/>
    <w:rsid w:val="00EA279C"/>
    <w:rsid w:val="00F050EF"/>
    <w:rsid w:val="00F4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899F-A70A-486B-ACD2-777196D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F3"/>
  </w:style>
  <w:style w:type="paragraph" w:styleId="Footer">
    <w:name w:val="footer"/>
    <w:basedOn w:val="Normal"/>
    <w:link w:val="FooterChar"/>
    <w:uiPriority w:val="99"/>
    <w:unhideWhenUsed/>
    <w:rsid w:val="0042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F3"/>
  </w:style>
  <w:style w:type="paragraph" w:styleId="ListParagraph">
    <w:name w:val="List Paragraph"/>
    <w:basedOn w:val="Normal"/>
    <w:uiPriority w:val="34"/>
    <w:qFormat/>
    <w:rsid w:val="008D238C"/>
    <w:pPr>
      <w:ind w:left="720"/>
      <w:contextualSpacing/>
    </w:pPr>
  </w:style>
  <w:style w:type="character" w:styleId="Hyperlink">
    <w:name w:val="Hyperlink"/>
    <w:basedOn w:val="DefaultParagraphFont"/>
    <w:uiPriority w:val="99"/>
    <w:unhideWhenUsed/>
    <w:rsid w:val="00E33B9D"/>
    <w:rPr>
      <w:color w:val="0563C1" w:themeColor="hyperlink"/>
      <w:u w:val="single"/>
    </w:rPr>
  </w:style>
  <w:style w:type="paragraph" w:styleId="NormalWeb">
    <w:name w:val="Normal (Web)"/>
    <w:basedOn w:val="Normal"/>
    <w:uiPriority w:val="99"/>
    <w:unhideWhenUsed/>
    <w:rsid w:val="00BA5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B4F"/>
    <w:rPr>
      <w:b/>
      <w:bCs/>
    </w:rPr>
  </w:style>
  <w:style w:type="character" w:styleId="Emphasis">
    <w:name w:val="Emphasis"/>
    <w:basedOn w:val="DefaultParagraphFont"/>
    <w:uiPriority w:val="20"/>
    <w:qFormat/>
    <w:rsid w:val="00BA5B4F"/>
    <w:rPr>
      <w:i/>
      <w:iCs/>
    </w:rPr>
  </w:style>
  <w:style w:type="table" w:styleId="TableGrid">
    <w:name w:val="Table Grid"/>
    <w:basedOn w:val="TableNormal"/>
    <w:uiPriority w:val="39"/>
    <w:rsid w:val="00BA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F166-1E77-4EDA-AD16-AFFCEF4F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11701</Words>
  <Characters>66698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Vucetic</dc:creator>
  <cp:keywords/>
  <dc:description/>
  <cp:lastModifiedBy>Monika Vucetic</cp:lastModifiedBy>
  <cp:revision>16</cp:revision>
  <cp:lastPrinted>2022-10-11T07:42:00Z</cp:lastPrinted>
  <dcterms:created xsi:type="dcterms:W3CDTF">2018-06-29T04:36:00Z</dcterms:created>
  <dcterms:modified xsi:type="dcterms:W3CDTF">2022-10-11T07:50:00Z</dcterms:modified>
</cp:coreProperties>
</file>